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CARTA AVAL  TUTOR</w:t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Georgia" w:cs="Georgia" w:eastAsia="Georgia" w:hAnsi="Georg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Como Tutor del Semillero de Investigación XXXXXXXXXXXXX me permito dar el aval a los estudiantes XXXXXXXXXXXXXXXXXXXX para participar en el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rtl w:val="0"/>
        </w:rPr>
        <w:t xml:space="preserve">XI ENCUENTRO DEPARTAMENTAL DE SEMILLEROS DE INVESTIGACIÓN DE RISARALDA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con el proyecto denominado: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“XXXXXXXXXXXXXXXXXXXXXXXXXXXXXXXXXXXXXXXXXXXXXXXXXXXXXXXXXXXXXXXXXXXXXXXXXXXXXXXXXXXXXXXXXXXXXXXXXXXXX”.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Así mismo doy fe que el proyecto cumple con los términos de referencia  establecidos.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eorgia" w:cs="Georgia" w:eastAsia="Georgia" w:hAnsi="Georg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Firmado en Pereira,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los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XX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días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del mes de  XXXXXX 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Cordialmente,</w:t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(Nombre Completo y firma)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Tutor Se</w:t>
      </w:r>
    </w:p>
    <w:sectPr>
      <w:headerReference r:id="rId7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36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43175" cy="9429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43175" cy="942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92B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2B30"/>
  </w:style>
  <w:style w:type="paragraph" w:styleId="Piedepgina">
    <w:name w:val="footer"/>
    <w:basedOn w:val="Normal"/>
    <w:link w:val="PiedepginaCar"/>
    <w:uiPriority w:val="99"/>
    <w:unhideWhenUsed w:val="1"/>
    <w:rsid w:val="00092B3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2B3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jIlW3FeEqLOlhWPzvxCOKPrvw==">AMUW2mWb3Bx9Bi20ozAe/QyGPIqm3LzEAs5+DXZ3wIbYNJAEx6u6zcGbKOIx5KvjTtL6bJY14jd+p/QlxXhnw2fL5wbyQYG8D4yaSkAOnISaJmdyKeeUZMc=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2021-02-15T14:21:00Z</dcterms:created>
  <dc:creator>adrian rios</dc:creator>
</cp:coreProperties>
</file>