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rPr/>
      </w:pPr>
      <w:r w:rsidDel="00000000" w:rsidR="00000000" w:rsidRPr="00000000">
        <w:rPr>
          <w:b w:val="1"/>
          <w:bCs w:val="1"/>
          <w:color w:val="a4823b"/>
          <w:sz w:val="20"/>
          <w:szCs w:val="20"/>
          <w:rtl w:val="0"/>
        </w:rPr>
        <w:t xml:space="preserve">ANEXO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16466e" w:space="8" w:sz="12" w:val="single"/>
        </w:pBdr>
        <w:spacing w:after="12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0b2e4f"/>
          <w:sz w:val="40"/>
          <w:szCs w:val="40"/>
          <w:rtl w:val="0"/>
        </w:rPr>
        <w:t xml:space="preserve">Plan </w:t>
      </w:r>
      <w:r w:rsidDel="00000000" w:rsidR="00000000" w:rsidRPr="00000000">
        <w:rPr>
          <w:rFonts w:ascii="Georgia" w:cs="Georgia" w:eastAsia="Georgia" w:hAnsi="Georgia"/>
          <w:b w:val="1"/>
          <w:bCs w:val="1"/>
          <w:color w:val="0b2e4f"/>
          <w:sz w:val="40"/>
          <w:szCs w:val="40"/>
          <w:rtl w:val="0"/>
        </w:rPr>
        <w:t xml:space="preserve">de Fortalecimiento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Rule="auto"/>
        <w:rPr/>
      </w:pPr>
      <w:r w:rsidDel="00000000" w:rsidR="00000000" w:rsidRPr="00000000">
        <w:rPr>
          <w:b w:val="1"/>
          <w:bCs w:val="1"/>
          <w:color w:val="16466e"/>
          <w:rtl w:val="0"/>
        </w:rPr>
        <w:t xml:space="preserve">Convocatoria Interna Impacto UTP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60" w:lineRule="auto"/>
        <w:rPr/>
      </w:pPr>
      <w:r w:rsidDel="00000000" w:rsidR="00000000" w:rsidRPr="00000000">
        <w:rPr>
          <w:i w:val="1"/>
          <w:iCs w:val="1"/>
          <w:color w:val="6b6b6b"/>
          <w:sz w:val="20"/>
          <w:szCs w:val="20"/>
          <w:rtl w:val="0"/>
        </w:rPr>
        <w:t xml:space="preserve">Reconocimiento y Escalamiento de la Investigación con Alto Potencial de Impacto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La presente propuesta constituye el documento técnico mediante el cual las Facultades postulan sus proyectos a la Convocatoria Interna Impacto UTP 2026. Su propósito es presentar de manera clara y concreta el estado actual del proyecto, la oportunidad de fortalecimiento identificada y el impacto adicional que se espera alcanzar mediante la inversión institucional.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Se recomienda que la propuesta sea redactada en un lenguaje claro, preciso y orientado a resultados.</w:t>
      </w:r>
    </w:p>
    <w:tbl>
      <w:tblPr>
        <w:tblStyle w:val="Table1"/>
        <w:tblW w:w="3606.0" w:type="dxa"/>
        <w:jc w:val="left"/>
        <w:tblBorders>
          <w:top w:color="3e6e96" w:space="0" w:sz="4" w:val="single"/>
          <w:left w:color="3e6e96" w:space="0" w:sz="4" w:val="single"/>
          <w:bottom w:color="3e6e96" w:space="0" w:sz="4" w:val="single"/>
          <w:right w:color="3e6e96" w:space="0" w:sz="4" w:val="single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606"/>
        <w:tblGridChange w:id="0">
          <w:tblGrid>
            <w:gridCol w:w="3606"/>
          </w:tblGrid>
        </w:tblGridChange>
      </w:tblGrid>
      <w:tr>
        <w:trPr>
          <w:cantSplit w:val="0"/>
          <w:tblHeader w:val="0"/>
        </w:trPr>
        <w:tc>
          <w:tcPr>
            <w:shd w:fill="eef3f7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6466e"/>
                <w:sz w:val="17"/>
                <w:szCs w:val="17"/>
                <w:rtl w:val="0"/>
              </w:rPr>
              <w:t xml:space="preserve">Extensión máxima: 5 páginas (sin portada)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1. Información general del proyecto</w:t>
      </w:r>
    </w:p>
    <w:tbl>
      <w:tblPr>
        <w:tblStyle w:val="Table2"/>
        <w:tblW w:w="9351.0" w:type="dxa"/>
        <w:jc w:val="left"/>
        <w:tblBorders>
          <w:top w:color="16466e" w:space="0" w:sz="6" w:val="single"/>
          <w:left w:color="b9b9b9" w:space="0" w:sz="4" w:val="single"/>
          <w:bottom w:color="16466e" w:space="0" w:sz="6" w:val="single"/>
          <w:right w:color="b9b9b9" w:space="0" w:sz="4" w:val="single"/>
          <w:insideH w:color="b9b9b9" w:space="0" w:sz="4" w:val="single"/>
          <w:insideV w:color="b9b9b9" w:space="0" w:sz="4" w:val="single"/>
        </w:tblBorders>
        <w:tblLayout w:type="fixed"/>
        <w:tblLook w:val="0400"/>
      </w:tblPr>
      <w:tblGrid>
        <w:gridCol w:w="3600"/>
        <w:gridCol w:w="5751"/>
        <w:tblGridChange w:id="0">
          <w:tblGrid>
            <w:gridCol w:w="3600"/>
            <w:gridCol w:w="5751"/>
          </w:tblGrid>
        </w:tblGridChange>
      </w:tblGrid>
      <w:tr>
        <w:trPr>
          <w:cantSplit w:val="0"/>
          <w:tblHeader w:val="0"/>
        </w:trPr>
        <w:tc>
          <w:tcPr>
            <w:shd w:fill="eef3f7" w:val="clear"/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b w:val="1"/>
                <w:bCs w:val="1"/>
                <w:color w:val="16466e"/>
                <w:sz w:val="20"/>
                <w:szCs w:val="20"/>
                <w:rtl w:val="0"/>
              </w:rPr>
              <w:t xml:space="preserve">Facultad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3f7" w:val="clear"/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color w:val="16466e"/>
                <w:sz w:val="20"/>
                <w:szCs w:val="20"/>
                <w:rtl w:val="0"/>
              </w:rPr>
              <w:t xml:space="preserve">Programa </w:t>
            </w:r>
            <w:r w:rsidDel="00000000" w:rsidR="00000000" w:rsidRPr="00000000">
              <w:rPr>
                <w:b w:val="1"/>
                <w:bCs w:val="1"/>
                <w:color w:val="16466e"/>
                <w:sz w:val="20"/>
                <w:szCs w:val="20"/>
                <w:rtl w:val="0"/>
              </w:rPr>
              <w:t xml:space="preserve">o Departamento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3f7" w:val="clear"/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b w:val="1"/>
                <w:bCs w:val="1"/>
                <w:color w:val="16466e"/>
                <w:sz w:val="20"/>
                <w:szCs w:val="20"/>
                <w:rtl w:val="0"/>
              </w:rPr>
              <w:t xml:space="preserve">Grupo de Investigación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3f7" w:val="clear"/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b w:val="1"/>
                <w:bCs w:val="1"/>
                <w:color w:val="16466e"/>
                <w:sz w:val="20"/>
                <w:szCs w:val="20"/>
                <w:rtl w:val="0"/>
              </w:rPr>
              <w:t xml:space="preserve">Nombre del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3f7" w:val="clear"/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1"/>
                <w:bCs w:val="1"/>
                <w:color w:val="16466e"/>
                <w:sz w:val="20"/>
                <w:szCs w:val="20"/>
                <w:rtl w:val="0"/>
              </w:rPr>
              <w:t xml:space="preserve">Código del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3f7" w:val="clear"/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bCs w:val="1"/>
                <w:color w:val="16466e"/>
                <w:sz w:val="20"/>
                <w:szCs w:val="20"/>
                <w:rtl w:val="0"/>
              </w:rPr>
              <w:t xml:space="preserve">Investigador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3f7" w:val="clear"/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b w:val="1"/>
                <w:bCs w:val="1"/>
                <w:color w:val="16466e"/>
                <w:sz w:val="20"/>
                <w:szCs w:val="20"/>
                <w:rtl w:val="0"/>
              </w:rPr>
              <w:t xml:space="preserve">Correo electrónico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3f7" w:val="clear"/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b w:val="1"/>
                <w:bCs w:val="1"/>
                <w:color w:val="16466e"/>
                <w:sz w:val="20"/>
                <w:szCs w:val="20"/>
                <w:rtl w:val="0"/>
              </w:rPr>
              <w:t xml:space="preserve">Fecha de inicio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3f7" w:val="clear"/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color w:val="16466e"/>
                <w:sz w:val="20"/>
                <w:szCs w:val="20"/>
                <w:rtl w:val="0"/>
              </w:rPr>
              <w:t xml:space="preserve">Fecha prevista de finalización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3f7" w:val="clear"/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b w:val="1"/>
                <w:bCs w:val="1"/>
                <w:color w:val="16466e"/>
                <w:sz w:val="20"/>
                <w:szCs w:val="20"/>
                <w:rtl w:val="0"/>
              </w:rPr>
              <w:t xml:space="preserve">Estado actual del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3f7" w:val="clear"/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b w:val="1"/>
                <w:bCs w:val="1"/>
                <w:color w:val="16466e"/>
                <w:sz w:val="20"/>
                <w:szCs w:val="20"/>
                <w:rtl w:val="0"/>
              </w:rPr>
              <w:t xml:space="preserve">Fuente(s) de financiación (si aplica)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3f7" w:val="clear"/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b w:val="1"/>
                <w:bCs w:val="1"/>
                <w:color w:val="16466e"/>
                <w:sz w:val="20"/>
                <w:szCs w:val="20"/>
                <w:rtl w:val="0"/>
              </w:rPr>
              <w:t xml:space="preserve">Valor total del proyecto sin fortalecimiento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ef3f7" w:val="clear"/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>
                <w:b w:val="1"/>
                <w:bCs w:val="1"/>
                <w:color w:val="16466e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6466e"/>
                <w:sz w:val="20"/>
                <w:szCs w:val="20"/>
                <w:rtl w:val="0"/>
              </w:rPr>
              <w:t xml:space="preserve">Valor solicitado para el fortalecimiento (máximo 25 millones de pesos)</w:t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rPr/>
      </w:pPr>
      <w:r w:rsidDel="00000000" w:rsidR="00000000" w:rsidRPr="00000000">
        <w:rPr>
          <w:rtl w:val="0"/>
        </w:rPr>
        <w:t xml:space="preserve">2. Resumen ejecutivo</w:t>
      </w:r>
    </w:p>
    <w:tbl>
      <w:tblPr>
        <w:tblStyle w:val="Table3"/>
        <w:tblW w:w="3606.0" w:type="dxa"/>
        <w:jc w:val="left"/>
        <w:tblBorders>
          <w:top w:color="3e6e96" w:space="0" w:sz="4" w:val="single"/>
          <w:left w:color="3e6e96" w:space="0" w:sz="4" w:val="single"/>
          <w:bottom w:color="3e6e96" w:space="0" w:sz="4" w:val="single"/>
          <w:right w:color="3e6e96" w:space="0" w:sz="4" w:val="single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606"/>
        <w:tblGridChange w:id="0">
          <w:tblGrid>
            <w:gridCol w:w="3606"/>
          </w:tblGrid>
        </w:tblGridChange>
      </w:tblGrid>
      <w:tr>
        <w:trPr>
          <w:cantSplit w:val="0"/>
          <w:tblHeader w:val="0"/>
        </w:trPr>
        <w:tc>
          <w:tcPr>
            <w:shd w:fill="eef3f7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6466e"/>
                <w:sz w:val="17"/>
                <w:szCs w:val="17"/>
                <w:rtl w:val="0"/>
              </w:rPr>
              <w:t xml:space="preserve">Extensión máxima sugerida: 300 palabras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before="1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Presente una síntesis del proyecto, destacando el problema de investigación abordado, el estado actual de ejecución, los principales resultados obtenidos y la oportunidad de fortalecimiento que motiva la presente propuesta.</w:t>
      </w:r>
    </w:p>
    <w:p w:rsidR="00000000" w:rsidDel="00000000" w:rsidP="00000000" w:rsidRDefault="00000000" w:rsidRPr="00000000" w14:paraId="00000029">
      <w:pPr>
        <w:pStyle w:val="Heading1"/>
        <w:rPr/>
      </w:pPr>
      <w:r w:rsidDel="00000000" w:rsidR="00000000" w:rsidRPr="00000000">
        <w:rPr>
          <w:rtl w:val="0"/>
        </w:rPr>
        <w:t xml:space="preserve">3. Estado actual del proyecto</w:t>
      </w:r>
    </w:p>
    <w:tbl>
      <w:tblPr>
        <w:tblStyle w:val="Table4"/>
        <w:tblW w:w="3606.0" w:type="dxa"/>
        <w:jc w:val="left"/>
        <w:tblBorders>
          <w:top w:color="3e6e96" w:space="0" w:sz="4" w:val="single"/>
          <w:left w:color="3e6e96" w:space="0" w:sz="4" w:val="single"/>
          <w:bottom w:color="3e6e96" w:space="0" w:sz="4" w:val="single"/>
          <w:right w:color="3e6e96" w:space="0" w:sz="4" w:val="single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606"/>
        <w:tblGridChange w:id="0">
          <w:tblGrid>
            <w:gridCol w:w="3606"/>
          </w:tblGrid>
        </w:tblGridChange>
      </w:tblGrid>
      <w:tr>
        <w:trPr>
          <w:cantSplit w:val="0"/>
          <w:tblHeader w:val="0"/>
        </w:trPr>
        <w:tc>
          <w:tcPr>
            <w:shd w:fill="eef3f7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6466e"/>
                <w:sz w:val="17"/>
                <w:szCs w:val="17"/>
                <w:rtl w:val="0"/>
              </w:rPr>
              <w:t xml:space="preserve">Extensión máxima sugerida: 500 palabras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before="1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Describa el avance alcanzado por el proyecto hasta la fecha, resaltando los principales logros obtenidos y aquellos resultados que evidencien su desarrollo científico, tecnológico, social o de innovación.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Cuando aplique, haga referencia a productos obtenidos, avances metodológicos, alianzas, procesos de apropiación social del conocimiento, transferencia tecnológica, formación de talento humano u otros resultados relevantes.</w:t>
      </w:r>
    </w:p>
    <w:p w:rsidR="00000000" w:rsidDel="00000000" w:rsidP="00000000" w:rsidRDefault="00000000" w:rsidRPr="00000000" w14:paraId="0000002E">
      <w:pPr>
        <w:pStyle w:val="Heading1"/>
        <w:rPr/>
      </w:pPr>
      <w:r w:rsidDel="00000000" w:rsidR="00000000" w:rsidRPr="00000000">
        <w:rPr>
          <w:rtl w:val="0"/>
        </w:rPr>
        <w:t xml:space="preserve">4. Oportunidad de fortalecimiento</w:t>
      </w:r>
    </w:p>
    <w:tbl>
      <w:tblPr>
        <w:tblStyle w:val="Table5"/>
        <w:tblW w:w="3606.0" w:type="dxa"/>
        <w:jc w:val="left"/>
        <w:tblBorders>
          <w:top w:color="3e6e96" w:space="0" w:sz="4" w:val="single"/>
          <w:left w:color="3e6e96" w:space="0" w:sz="4" w:val="single"/>
          <w:bottom w:color="3e6e96" w:space="0" w:sz="4" w:val="single"/>
          <w:right w:color="3e6e96" w:space="0" w:sz="4" w:val="single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606"/>
        <w:tblGridChange w:id="0">
          <w:tblGrid>
            <w:gridCol w:w="3606"/>
          </w:tblGrid>
        </w:tblGridChange>
      </w:tblGrid>
      <w:tr>
        <w:trPr>
          <w:cantSplit w:val="0"/>
          <w:tblHeader w:val="0"/>
        </w:trPr>
        <w:tc>
          <w:tcPr>
            <w:shd w:fill="eef3f7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6466e"/>
                <w:sz w:val="17"/>
                <w:szCs w:val="17"/>
                <w:rtl w:val="0"/>
              </w:rPr>
              <w:t xml:space="preserve">Extensión máxima sugerida: 500 palabras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before="1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Describa las oportunidades de crecimiento identificadas para el proyecto y explique por qué requieren una inversión adicional.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Justifique cómo los recursos solicitados permitirán ampliar el alcance del proyecto y generar resultados que no podrían alcanzarse con las condiciones actuales.</w:t>
      </w:r>
    </w:p>
    <w:p w:rsidR="00000000" w:rsidDel="00000000" w:rsidP="00000000" w:rsidRDefault="00000000" w:rsidRPr="00000000" w14:paraId="00000033">
      <w:pPr>
        <w:pStyle w:val="Heading1"/>
        <w:rPr/>
      </w:pPr>
      <w:r w:rsidDel="00000000" w:rsidR="00000000" w:rsidRPr="00000000">
        <w:rPr>
          <w:rtl w:val="0"/>
        </w:rPr>
        <w:t xml:space="preserve">5. Plan de fortalecimiento</w:t>
      </w:r>
    </w:p>
    <w:tbl>
      <w:tblPr>
        <w:tblStyle w:val="Table6"/>
        <w:tblW w:w="3606.0" w:type="dxa"/>
        <w:jc w:val="left"/>
        <w:tblBorders>
          <w:top w:color="3e6e96" w:space="0" w:sz="4" w:val="single"/>
          <w:left w:color="3e6e96" w:space="0" w:sz="4" w:val="single"/>
          <w:bottom w:color="3e6e96" w:space="0" w:sz="4" w:val="single"/>
          <w:right w:color="3e6e96" w:space="0" w:sz="4" w:val="single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606"/>
        <w:tblGridChange w:id="0">
          <w:tblGrid>
            <w:gridCol w:w="3606"/>
          </w:tblGrid>
        </w:tblGridChange>
      </w:tblGrid>
      <w:tr>
        <w:trPr>
          <w:cantSplit w:val="0"/>
          <w:tblHeader w:val="0"/>
        </w:trPr>
        <w:tc>
          <w:tcPr>
            <w:shd w:fill="eef3f7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6466e"/>
                <w:sz w:val="17"/>
                <w:szCs w:val="17"/>
                <w:rtl w:val="0"/>
              </w:rPr>
              <w:t xml:space="preserve">Extensión máxima sugerida: 600 palabras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before="1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Describa las actividades que se desarrollarán con los recursos de la convocatoria, indicando cómo contribuirán al fortalecimiento del proyecto y al cumplimiento de los resultados esperados.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Cuando sea pertinente, presente la información en una tabla que relacione actividades, productos y resultados esperados.</w:t>
      </w:r>
    </w:p>
    <w:p w:rsidR="00000000" w:rsidDel="00000000" w:rsidP="00000000" w:rsidRDefault="00000000" w:rsidRPr="00000000" w14:paraId="00000038">
      <w:pPr>
        <w:pStyle w:val="Heading1"/>
        <w:rPr/>
      </w:pPr>
      <w:r w:rsidDel="00000000" w:rsidR="00000000" w:rsidRPr="00000000">
        <w:rPr>
          <w:rtl w:val="0"/>
        </w:rPr>
        <w:t xml:space="preserve">6. Plan de inversión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Relacione la destinación propuesta para los recursos solicitados.</w:t>
      </w:r>
    </w:p>
    <w:p w:rsidR="00000000" w:rsidDel="00000000" w:rsidP="00000000" w:rsidRDefault="00000000" w:rsidRPr="00000000" w14:paraId="0000003A">
      <w:pPr>
        <w:spacing w:before="12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493.0" w:type="dxa"/>
        <w:jc w:val="left"/>
        <w:tblBorders>
          <w:top w:color="16466e" w:space="0" w:sz="6" w:val="single"/>
          <w:left w:color="b9b9b9" w:space="0" w:sz="4" w:val="single"/>
          <w:bottom w:color="16466e" w:space="0" w:sz="6" w:val="single"/>
          <w:right w:color="b9b9b9" w:space="0" w:sz="4" w:val="single"/>
          <w:insideH w:color="b9b9b9" w:space="0" w:sz="4" w:val="single"/>
          <w:insideV w:color="b9b9b9" w:space="0" w:sz="4" w:val="single"/>
        </w:tblBorders>
        <w:tblLayout w:type="fixed"/>
        <w:tblLook w:val="0400"/>
      </w:tblPr>
      <w:tblGrid>
        <w:gridCol w:w="2689"/>
        <w:gridCol w:w="2693"/>
        <w:gridCol w:w="4111"/>
        <w:tblGridChange w:id="0">
          <w:tblGrid>
            <w:gridCol w:w="2689"/>
            <w:gridCol w:w="2693"/>
            <w:gridCol w:w="4111"/>
          </w:tblGrid>
        </w:tblGridChange>
      </w:tblGrid>
      <w:tr>
        <w:trPr>
          <w:cantSplit w:val="0"/>
          <w:tblHeader w:val="1"/>
        </w:trPr>
        <w:tc>
          <w:tcPr>
            <w:shd w:fill="16466e" w:val="clear"/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Actividad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6466e" w:val="clear"/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Valor solicitado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6466e" w:val="clear"/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Justificación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0.0" w:type="dxa"/>
              <w:left w:w="140.0" w:type="dxa"/>
              <w:bottom w:w="11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pStyle w:val="Heading1"/>
        <w:rPr/>
      </w:pPr>
      <w:r w:rsidDel="00000000" w:rsidR="00000000" w:rsidRPr="00000000">
        <w:rPr>
          <w:rtl w:val="0"/>
        </w:rPr>
        <w:t xml:space="preserve">7. Resultados e impacto esperado</w:t>
      </w:r>
    </w:p>
    <w:tbl>
      <w:tblPr>
        <w:tblStyle w:val="Table8"/>
        <w:tblW w:w="3606.0" w:type="dxa"/>
        <w:jc w:val="left"/>
        <w:tblBorders>
          <w:top w:color="3e6e96" w:space="0" w:sz="4" w:val="single"/>
          <w:left w:color="3e6e96" w:space="0" w:sz="4" w:val="single"/>
          <w:bottom w:color="3e6e96" w:space="0" w:sz="4" w:val="single"/>
          <w:right w:color="3e6e96" w:space="0" w:sz="4" w:val="single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606"/>
        <w:tblGridChange w:id="0">
          <w:tblGrid>
            <w:gridCol w:w="3606"/>
          </w:tblGrid>
        </w:tblGridChange>
      </w:tblGrid>
      <w:tr>
        <w:trPr>
          <w:cantSplit w:val="0"/>
          <w:tblHeader w:val="0"/>
        </w:trPr>
        <w:tc>
          <w:tcPr>
            <w:shd w:fill="eef3f7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6466e"/>
                <w:sz w:val="17"/>
                <w:szCs w:val="17"/>
                <w:rtl w:val="0"/>
              </w:rPr>
              <w:t xml:space="preserve">Extensión máxima sugerida: 500 palabras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spacing w:before="1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Describa los resultados adicionales que se espera obtener mediante la ejecución del Plan de Fortalecimiento.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Explique de qué manera estos resultados contribuirán al fortalecimiento del proyecto y al posicionamiento de la Universidad Tecnológica de Pereira en aspectos como: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420" w:right="0" w:hanging="2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b3b3b"/>
          <w:sz w:val="22"/>
          <w:szCs w:val="22"/>
          <w:u w:val="none"/>
          <w:shd w:fill="auto" w:val="clear"/>
          <w:vertAlign w:val="baseline"/>
          <w:rtl w:val="0"/>
        </w:rPr>
        <w:t xml:space="preserve">Producción científica.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420" w:right="0" w:hanging="2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b3b3b"/>
          <w:sz w:val="22"/>
          <w:szCs w:val="22"/>
          <w:u w:val="none"/>
          <w:shd w:fill="auto" w:val="clear"/>
          <w:vertAlign w:val="baseline"/>
          <w:rtl w:val="0"/>
        </w:rPr>
        <w:t xml:space="preserve">Innovación y desarrollo tecnológico.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420" w:right="0" w:hanging="2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b3b3b"/>
          <w:sz w:val="22"/>
          <w:szCs w:val="22"/>
          <w:u w:val="none"/>
          <w:shd w:fill="auto" w:val="clear"/>
          <w:vertAlign w:val="baseline"/>
          <w:rtl w:val="0"/>
        </w:rPr>
        <w:t xml:space="preserve">Apropiación social del conocimiento.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420" w:right="0" w:hanging="2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b3b3b"/>
          <w:sz w:val="22"/>
          <w:szCs w:val="22"/>
          <w:u w:val="none"/>
          <w:shd w:fill="auto" w:val="clear"/>
          <w:vertAlign w:val="baseline"/>
          <w:rtl w:val="0"/>
        </w:rPr>
        <w:t xml:space="preserve">Transferencia de conocimiento.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420" w:right="0" w:hanging="2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b3b3b"/>
          <w:sz w:val="22"/>
          <w:szCs w:val="22"/>
          <w:u w:val="none"/>
          <w:shd w:fill="auto" w:val="clear"/>
          <w:vertAlign w:val="baseline"/>
          <w:rtl w:val="0"/>
        </w:rPr>
        <w:t xml:space="preserve">Internacionalización.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420" w:right="0" w:hanging="2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b3b3b"/>
          <w:sz w:val="22"/>
          <w:szCs w:val="22"/>
          <w:u w:val="none"/>
          <w:shd w:fill="auto" w:val="clear"/>
          <w:vertAlign w:val="baseline"/>
          <w:rtl w:val="0"/>
        </w:rPr>
        <w:t xml:space="preserve">Formación de talento humano.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420" w:right="0" w:hanging="2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b3b3b"/>
          <w:sz w:val="22"/>
          <w:szCs w:val="22"/>
          <w:u w:val="none"/>
          <w:shd w:fill="auto" w:val="clear"/>
          <w:vertAlign w:val="baseline"/>
          <w:rtl w:val="0"/>
        </w:rPr>
        <w:t xml:space="preserve">Relacionamiento con actores externos.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420" w:right="0" w:hanging="2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b3b3b"/>
          <w:sz w:val="22"/>
          <w:szCs w:val="22"/>
          <w:u w:val="none"/>
          <w:shd w:fill="auto" w:val="clear"/>
          <w:vertAlign w:val="baseline"/>
          <w:rtl w:val="0"/>
        </w:rPr>
        <w:t xml:space="preserve">Otros impactos relevantes.</w:t>
      </w:r>
    </w:p>
    <w:p w:rsidR="00000000" w:rsidDel="00000000" w:rsidP="00000000" w:rsidRDefault="00000000" w:rsidRPr="00000000" w14:paraId="00000057">
      <w:pPr>
        <w:pStyle w:val="Heading1"/>
        <w:rPr/>
      </w:pPr>
      <w:r w:rsidDel="00000000" w:rsidR="00000000" w:rsidRPr="00000000">
        <w:rPr>
          <w:rtl w:val="0"/>
        </w:rPr>
        <w:t xml:space="preserve">8. Declaración del investigador principal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Declaro que la información presentada en la presente propuesta es veraz, corresponde al estado actual del proyecto y que, en caso de resultar seleccionado, me comprometo a ejecutar las actividades propuestas y cumplir los resultados establecidos en el Plan de Fortalecimiento, de conformidad con la normatividad institucional vigente.</w:t>
      </w:r>
    </w:p>
    <w:p w:rsidR="00000000" w:rsidDel="00000000" w:rsidP="00000000" w:rsidRDefault="00000000" w:rsidRPr="00000000" w14:paraId="00000059">
      <w:pPr>
        <w:spacing w:before="5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top w:color="6b6b6b" w:space="4" w:sz="4" w:val="single"/>
        </w:pBdr>
        <w:spacing w:after="4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Nombre del Investigador Principal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color="6b6b6b" w:space="4" w:sz="4" w:val="single"/>
        </w:pBdr>
        <w:spacing w:after="40" w:before="5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top w:color="6b6b6b" w:space="4" w:sz="4" w:val="single"/>
        </w:pBdr>
        <w:spacing w:after="40" w:before="5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Fecha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pBdr>
        <w:top w:color="b9b9b9" w:space="4" w:sz="4" w:val="single"/>
      </w:pBdr>
      <w:tabs>
        <w:tab w:val="right" w:leader="none" w:pos="9026"/>
      </w:tabs>
      <w:rPr/>
    </w:pPr>
    <w:r w:rsidDel="00000000" w:rsidR="00000000" w:rsidRPr="00000000">
      <w:rPr>
        <w:color w:val="6b6b6b"/>
        <w:sz w:val="14"/>
        <w:szCs w:val="14"/>
        <w:rtl w:val="0"/>
      </w:rPr>
      <w:t xml:space="preserve">Universidad Tecnológica de Pereira · Vicerrectoría de Investigaciones, Innovación y Extensión</w:t>
    </w:r>
    <w:r w:rsidDel="00000000" w:rsidR="00000000" w:rsidRPr="00000000">
      <w:rPr>
        <w:rtl w:val="0"/>
      </w:rPr>
      <w:tab/>
    </w:r>
    <w:r w:rsidDel="00000000" w:rsidR="00000000" w:rsidRPr="00000000">
      <w:rPr>
        <w:color w:val="6b6b6b"/>
        <w:sz w:val="14"/>
        <w:szCs w:val="14"/>
        <w:rtl w:val="0"/>
      </w:rPr>
      <w:t xml:space="preserve">Página </w:t>
    </w:r>
    <w:r w:rsidDel="00000000" w:rsidR="00000000" w:rsidRPr="00000000">
      <w:rPr>
        <w:color w:val="6b6b6b"/>
        <w:sz w:val="14"/>
        <w:szCs w:val="1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6b6b6b"/>
        <w:sz w:val="14"/>
        <w:szCs w:val="14"/>
        <w:rtl w:val="0"/>
      </w:rPr>
      <w:t xml:space="preserve"> de </w:t>
    </w:r>
    <w:r w:rsidDel="00000000" w:rsidR="00000000" w:rsidRPr="00000000">
      <w:rPr>
        <w:color w:val="6b6b6b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pBdr>
        <w:bottom w:color="16466e" w:space="4" w:sz="6" w:val="single"/>
      </w:pBdr>
      <w:tabs>
        <w:tab w:val="right" w:leader="none" w:pos="9026"/>
      </w:tabs>
      <w:rPr/>
    </w:pPr>
    <w:r w:rsidDel="00000000" w:rsidR="00000000" w:rsidRPr="00000000">
      <w:rPr>
        <w:b w:val="1"/>
        <w:bCs w:val="1"/>
        <w:color w:val="16466e"/>
        <w:sz w:val="15"/>
        <w:szCs w:val="15"/>
        <w:rtl w:val="0"/>
      </w:rPr>
      <w:t xml:space="preserve">CONVOCATORIA INTERNA IMPACTO UTP 2026</w:t>
    </w:r>
    <w:r w:rsidDel="00000000" w:rsidR="00000000" w:rsidRPr="00000000">
      <w:rPr>
        <w:rtl w:val="0"/>
      </w:rPr>
      <w:tab/>
    </w:r>
    <w:r w:rsidDel="00000000" w:rsidR="00000000" w:rsidRPr="00000000">
      <w:rPr>
        <w:b w:val="1"/>
        <w:bCs w:val="1"/>
        <w:color w:val="6b6b6b"/>
        <w:sz w:val="15"/>
        <w:szCs w:val="15"/>
        <w:rtl w:val="0"/>
      </w:rPr>
      <w:t xml:space="preserve">Anexo 1 · Plan de Fortalecimiento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—"/>
      <w:lvlJc w:val="left"/>
      <w:pPr>
        <w:ind w:left="420" w:hanging="260"/>
      </w:pPr>
      <w:rPr/>
    </w:lvl>
    <w:lvl w:ilvl="1">
      <w:start w:val="1"/>
      <w:numFmt w:val="bullet"/>
      <w:lvlText w:val="·"/>
      <w:lvlJc w:val="left"/>
      <w:pPr>
        <w:ind w:left="820" w:hanging="26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3b3b3b"/>
        <w:sz w:val="22"/>
        <w:szCs w:val="22"/>
        <w:lang w:val="es-CO"/>
      </w:rPr>
    </w:rPrDefault>
    <w:pPrDefault>
      <w:pPr>
        <w:spacing w:after="160"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color="3e6e96" w:space="4" w:sz="6" w:val="single"/>
        <w:right w:space="0" w:sz="0" w:val="nil"/>
        <w:between w:space="0" w:sz="0" w:val="nil"/>
      </w:pBdr>
      <w:shd w:fill="auto" w:val="clear"/>
      <w:spacing w:after="160" w:before="380" w:line="276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0b2e4f"/>
      <w:sz w:val="27"/>
      <w:szCs w:val="27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60" w:line="276" w:lineRule="auto"/>
      <w:ind w:left="0" w:right="0" w:firstLine="0"/>
      <w:jc w:val="both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16466e"/>
      <w:sz w:val="22"/>
      <w:szCs w:val="2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0" w:before="200" w:line="276" w:lineRule="auto"/>
      <w:ind w:left="0" w:right="0" w:firstLine="0"/>
      <w:jc w:val="both"/>
    </w:pPr>
    <w:rPr>
      <w:rFonts w:ascii="Calibri" w:cs="Calibri" w:eastAsia="Calibri" w:hAnsi="Calibri"/>
      <w:b w:val="1"/>
      <w:bCs w:val="1"/>
      <w:i w:val="1"/>
      <w:iCs w:val="1"/>
      <w:smallCaps w:val="0"/>
      <w:strike w:val="0"/>
      <w:color w:val="3b3b3b"/>
      <w:sz w:val="21"/>
      <w:szCs w:val="21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76" w:lineRule="auto"/>
      <w:ind w:left="0" w:right="0" w:firstLine="0"/>
      <w:jc w:val="both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76" w:lineRule="auto"/>
      <w:ind w:left="0" w:right="0" w:firstLine="0"/>
      <w:jc w:val="both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76" w:lineRule="auto"/>
      <w:ind w:left="0" w:right="0" w:firstLine="0"/>
      <w:jc w:val="both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76" w:lineRule="auto"/>
      <w:ind w:left="0" w:right="0" w:firstLine="0"/>
      <w:jc w:val="both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3b3b3b"/>
      <w:sz w:val="56"/>
      <w:szCs w:val="56"/>
      <w:u w:val="none"/>
      <w:shd w:fill="auto" w:val="clear"/>
      <w:vertAlign w:val="baseline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extoennegrita1" w:customStyle="1">
    <w:name w:val="Texto en negrita1"/>
    <w:qFormat w:val="1"/>
    <w:rPr>
      <w:b w:val="1"/>
      <w:bCs w:val="1"/>
    </w:rPr>
  </w:style>
  <w:style w:type="paragraph" w:styleId="Prrafodelista">
    <w:name w:val="List Paragraph"/>
    <w:qFormat w:val="1"/>
  </w:style>
  <w:style w:type="character" w:styleId="Hipervnculo">
    <w:name w:val="Hyperlink"/>
    <w:uiPriority w:val="99"/>
    <w:unhideWhenUsed w:val="1"/>
    <w:rPr>
      <w:color w:val="0563c1"/>
      <w:u w:val="single"/>
    </w:rPr>
  </w:style>
  <w:style w:type="character" w:styleId="Refdenotaalpie">
    <w:name w:val="footnote reference"/>
    <w:uiPriority w:val="99"/>
    <w:semiHidden w:val="1"/>
    <w:unhideWhenUsed w:val="1"/>
    <w:rPr>
      <w:vertAlign w:val="superscript"/>
    </w:rPr>
  </w:style>
  <w:style w:type="paragraph" w:styleId="Textonotapie">
    <w:name w:val="footnote text"/>
    <w:link w:val="TextonotapieC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link w:val="Textonotapie"/>
    <w:uiPriority w:val="99"/>
    <w:semiHidden w:val="1"/>
    <w:unhideWhenUsed w:val="1"/>
    <w:rPr>
      <w:sz w:val="20"/>
      <w:szCs w:val="20"/>
    </w:rPr>
  </w:style>
  <w:style w:type="character" w:styleId="Refdenotaalfinal">
    <w:name w:val="endnote reference"/>
    <w:uiPriority w:val="99"/>
    <w:semiHidden w:val="1"/>
    <w:unhideWhenUsed w:val="1"/>
    <w:rPr>
      <w:vertAlign w:val="superscript"/>
    </w:rPr>
  </w:style>
  <w:style w:type="paragraph" w:styleId="Textonotaalfinal">
    <w:name w:val="endnote text"/>
    <w:link w:val="TextonotaalfinalC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link w:val="Textonotaalfinal"/>
    <w:uiPriority w:val="99"/>
    <w:semiHidden w:val="1"/>
    <w:unhideWhenUsed w:val="1"/>
    <w:rPr>
      <w:sz w:val="20"/>
      <w:szCs w:val="20"/>
    </w:rPr>
  </w:style>
  <w:style w:type="paragraph" w:styleId="TableHeader" w:customStyle="1">
    <w:name w:val="Table Header"/>
    <w:pPr>
      <w:spacing w:after="0"/>
      <w:jc w:val="center"/>
    </w:pPr>
    <w:rPr>
      <w:b w:val="1"/>
      <w:bCs w:val="1"/>
      <w:color w:val="ffffff"/>
      <w:sz w:val="19"/>
      <w:szCs w:val="19"/>
    </w:rPr>
  </w:style>
  <w:style w:type="paragraph" w:styleId="TableBody" w:customStyle="1">
    <w:name w:val="Table Body"/>
    <w:pPr>
      <w:spacing w:after="0"/>
    </w:pPr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zp425qMQ87wltla13pPObBLhSg==">CgMxLjA4AGojChRzdWdnZXN0LnRkcWxqMWc2NHJyNRILT3NjYXIgR29tZXpqIwoUc3VnZ2VzdC54YnFpbXRydXF6cTASC09zY2FyIEdvbWV6ciExbGd4SUlUMXJnTlBLc3VpZExJenhmTHJvd29PaUQybTE=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2026-07-21T22:22:00Z</dcterms:created>
  <dc:creator>Un-named</dc:creator>
</cp:coreProperties>
</file>