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E460" w14:textId="77777777" w:rsidR="00806D4C" w:rsidRDefault="009907C3">
      <w:pPr>
        <w:ind w:left="0" w:hanging="2"/>
        <w:rPr>
          <w:rFonts w:ascii="Georgia" w:eastAsia="Georgia" w:hAnsi="Georgia" w:cs="Georgia"/>
          <w:color w:val="FF0000"/>
          <w:sz w:val="24"/>
          <w:szCs w:val="24"/>
        </w:rPr>
      </w:pPr>
      <w:r>
        <w:rPr>
          <w:rFonts w:ascii="Georgia" w:eastAsia="Georgia" w:hAnsi="Georgia" w:cs="Georgia"/>
          <w:sz w:val="24"/>
          <w:szCs w:val="24"/>
        </w:rPr>
        <w:t xml:space="preserve">Pereira, </w:t>
      </w:r>
      <w:r>
        <w:rPr>
          <w:rFonts w:ascii="Georgia" w:eastAsia="Georgia" w:hAnsi="Georgia" w:cs="Georgia"/>
          <w:color w:val="FF0000"/>
          <w:sz w:val="24"/>
          <w:szCs w:val="24"/>
        </w:rPr>
        <w:t>Fecha.</w:t>
      </w:r>
    </w:p>
    <w:p w14:paraId="671C0267" w14:textId="77777777" w:rsidR="00806D4C" w:rsidRDefault="00806D4C">
      <w:pPr>
        <w:ind w:left="0" w:hanging="2"/>
        <w:rPr>
          <w:rFonts w:ascii="Georgia" w:eastAsia="Georgia" w:hAnsi="Georgia" w:cs="Georgia"/>
          <w:sz w:val="24"/>
          <w:szCs w:val="24"/>
        </w:rPr>
      </w:pPr>
    </w:p>
    <w:p w14:paraId="389506DB" w14:textId="77777777" w:rsidR="00806D4C" w:rsidRDefault="00806D4C">
      <w:pPr>
        <w:ind w:left="0" w:hanging="2"/>
        <w:rPr>
          <w:rFonts w:ascii="Georgia" w:eastAsia="Georgia" w:hAnsi="Georgia" w:cs="Georgia"/>
          <w:sz w:val="24"/>
          <w:szCs w:val="24"/>
        </w:rPr>
      </w:pPr>
    </w:p>
    <w:p w14:paraId="4834C671" w14:textId="77777777" w:rsidR="00806D4C" w:rsidRDefault="009907C3">
      <w:pPr>
        <w:ind w:left="0" w:hanging="2"/>
        <w:rPr>
          <w:rFonts w:ascii="Georgia" w:eastAsia="Georgia" w:hAnsi="Georgia" w:cs="Georgia"/>
          <w:sz w:val="24"/>
          <w:szCs w:val="24"/>
        </w:rPr>
      </w:pPr>
      <w:r>
        <w:rPr>
          <w:rFonts w:ascii="Georgia" w:eastAsia="Georgia" w:hAnsi="Georgia" w:cs="Georgia"/>
          <w:sz w:val="24"/>
          <w:szCs w:val="24"/>
        </w:rPr>
        <w:t>Señores</w:t>
      </w:r>
    </w:p>
    <w:p w14:paraId="2BADB073" w14:textId="77777777" w:rsidR="00806D4C" w:rsidRDefault="009907C3">
      <w:pPr>
        <w:ind w:left="0" w:hanging="2"/>
        <w:rPr>
          <w:rFonts w:ascii="Georgia" w:eastAsia="Georgia" w:hAnsi="Georgia" w:cs="Georgia"/>
          <w:b/>
          <w:sz w:val="24"/>
          <w:szCs w:val="24"/>
        </w:rPr>
      </w:pPr>
      <w:r>
        <w:rPr>
          <w:rFonts w:ascii="Georgia" w:eastAsia="Georgia" w:hAnsi="Georgia" w:cs="Georgia"/>
          <w:b/>
          <w:sz w:val="24"/>
          <w:szCs w:val="24"/>
        </w:rPr>
        <w:t>VICERRECTORÍA DE INVESTIGACIONES, INNOVACIÓN Y EXTENSIÓN - UNIVERSIDAD TECNOLÓGICA DE PEREIRA.</w:t>
      </w:r>
    </w:p>
    <w:p w14:paraId="4156E59F" w14:textId="77777777" w:rsidR="00806D4C" w:rsidRDefault="00806D4C">
      <w:pPr>
        <w:ind w:left="0" w:hanging="2"/>
        <w:rPr>
          <w:rFonts w:ascii="Georgia" w:eastAsia="Georgia" w:hAnsi="Georgia" w:cs="Georgia"/>
          <w:sz w:val="24"/>
          <w:szCs w:val="24"/>
        </w:rPr>
      </w:pPr>
    </w:p>
    <w:p w14:paraId="3DB3E74B" w14:textId="77777777" w:rsidR="00806D4C" w:rsidRDefault="00806D4C">
      <w:pPr>
        <w:ind w:left="0" w:hanging="2"/>
        <w:rPr>
          <w:rFonts w:ascii="Georgia" w:eastAsia="Georgia" w:hAnsi="Georgia" w:cs="Georgia"/>
          <w:sz w:val="24"/>
          <w:szCs w:val="24"/>
        </w:rPr>
      </w:pPr>
    </w:p>
    <w:p w14:paraId="39BCFC9E" w14:textId="77777777" w:rsidR="00806D4C" w:rsidRDefault="009907C3">
      <w:pPr>
        <w:ind w:left="0" w:hanging="2"/>
        <w:rPr>
          <w:rFonts w:ascii="Georgia" w:eastAsia="Georgia" w:hAnsi="Georgia" w:cs="Georgia"/>
          <w:sz w:val="24"/>
          <w:szCs w:val="24"/>
        </w:rPr>
      </w:pPr>
      <w:r>
        <w:rPr>
          <w:rFonts w:ascii="Georgia" w:eastAsia="Georgia" w:hAnsi="Georgia" w:cs="Georgia"/>
          <w:b/>
          <w:sz w:val="24"/>
          <w:szCs w:val="24"/>
        </w:rPr>
        <w:t>Asunto:</w:t>
      </w:r>
      <w:r>
        <w:rPr>
          <w:rFonts w:ascii="Georgia" w:eastAsia="Georgia" w:hAnsi="Georgia" w:cs="Georgia"/>
          <w:sz w:val="24"/>
          <w:szCs w:val="24"/>
        </w:rPr>
        <w:t xml:space="preserve"> Autorización por parte de Autores para la publicación de memorias.</w:t>
      </w:r>
    </w:p>
    <w:p w14:paraId="2234011B" w14:textId="77777777" w:rsidR="00806D4C" w:rsidRDefault="00806D4C">
      <w:pPr>
        <w:ind w:left="0" w:hanging="2"/>
        <w:rPr>
          <w:rFonts w:ascii="Calibri" w:eastAsia="Calibri" w:hAnsi="Calibri" w:cs="Calibri"/>
        </w:rPr>
      </w:pPr>
    </w:p>
    <w:p w14:paraId="401B3C21" w14:textId="77777777" w:rsidR="00806D4C" w:rsidRDefault="00806D4C">
      <w:pPr>
        <w:ind w:left="0" w:hanging="2"/>
        <w:rPr>
          <w:rFonts w:ascii="Calibri" w:eastAsia="Calibri" w:hAnsi="Calibri" w:cs="Calibri"/>
        </w:rPr>
      </w:pPr>
    </w:p>
    <w:p w14:paraId="6FDE973A" w14:textId="77777777" w:rsidR="00806D4C" w:rsidRDefault="009907C3">
      <w:pPr>
        <w:ind w:left="0" w:hanging="2"/>
        <w:rPr>
          <w:rFonts w:ascii="Georgia" w:eastAsia="Georgia" w:hAnsi="Georgia" w:cs="Georgia"/>
          <w:sz w:val="24"/>
          <w:szCs w:val="24"/>
        </w:rPr>
      </w:pPr>
      <w:r>
        <w:rPr>
          <w:rFonts w:ascii="Georgia" w:eastAsia="Georgia" w:hAnsi="Georgia" w:cs="Georgia"/>
          <w:sz w:val="24"/>
          <w:szCs w:val="24"/>
        </w:rPr>
        <w:t>Cordial saludo.</w:t>
      </w:r>
    </w:p>
    <w:p w14:paraId="495C72B9" w14:textId="77777777" w:rsidR="00806D4C" w:rsidRDefault="00806D4C">
      <w:pPr>
        <w:ind w:left="0" w:hanging="2"/>
        <w:rPr>
          <w:rFonts w:ascii="Georgia" w:eastAsia="Georgia" w:hAnsi="Georgia" w:cs="Georgia"/>
          <w:sz w:val="24"/>
          <w:szCs w:val="24"/>
        </w:rPr>
      </w:pPr>
    </w:p>
    <w:p w14:paraId="7AA9F759" w14:textId="77777777" w:rsidR="00806D4C" w:rsidRDefault="00806D4C">
      <w:pPr>
        <w:ind w:left="0" w:hanging="2"/>
        <w:rPr>
          <w:rFonts w:ascii="Georgia" w:eastAsia="Georgia" w:hAnsi="Georgia" w:cs="Georgia"/>
          <w:sz w:val="24"/>
          <w:szCs w:val="24"/>
        </w:rPr>
      </w:pPr>
    </w:p>
    <w:p w14:paraId="658310DC" w14:textId="1FE882EF" w:rsidR="00806D4C" w:rsidRDefault="009907C3">
      <w:pPr>
        <w:ind w:left="0" w:hanging="2"/>
        <w:jc w:val="both"/>
        <w:rPr>
          <w:rFonts w:ascii="Georgia" w:eastAsia="Georgia" w:hAnsi="Georgia" w:cs="Georgia"/>
          <w:sz w:val="24"/>
          <w:szCs w:val="24"/>
        </w:rPr>
      </w:pPr>
      <w:bookmarkStart w:id="0" w:name="_heading=h.30j0zll" w:colFirst="0" w:colLast="0"/>
      <w:bookmarkEnd w:id="0"/>
      <w:r>
        <w:rPr>
          <w:rFonts w:ascii="Georgia" w:eastAsia="Georgia" w:hAnsi="Georgia" w:cs="Georgia"/>
          <w:sz w:val="24"/>
          <w:szCs w:val="24"/>
        </w:rPr>
        <w:t xml:space="preserve">La presente tiene como fin autorizar la publicación del proyecto de investigación titulado: (Nombre del proyecto de investigación) autoría de (Nombre completos de los autores), en el libro que será resultado de la Tercera Jornada de Apropiación Social del Conocimiento de la Facultad de </w:t>
      </w:r>
      <w:r w:rsidR="00043A52">
        <w:rPr>
          <w:rFonts w:ascii="Georgia" w:eastAsia="Georgia" w:hAnsi="Georgia" w:cs="Georgia"/>
          <w:sz w:val="24"/>
          <w:szCs w:val="24"/>
        </w:rPr>
        <w:t>Tecnología</w:t>
      </w:r>
      <w:r>
        <w:rPr>
          <w:rFonts w:ascii="Georgia" w:eastAsia="Georgia" w:hAnsi="Georgia" w:cs="Georgia"/>
          <w:sz w:val="24"/>
          <w:szCs w:val="24"/>
        </w:rPr>
        <w:t>- 2024.</w:t>
      </w:r>
    </w:p>
    <w:p w14:paraId="702AA7C1" w14:textId="77777777" w:rsidR="00806D4C" w:rsidRDefault="00806D4C">
      <w:pPr>
        <w:ind w:left="0" w:hanging="2"/>
        <w:jc w:val="both"/>
        <w:rPr>
          <w:rFonts w:ascii="Georgia" w:eastAsia="Georgia" w:hAnsi="Georgia" w:cs="Georgia"/>
          <w:sz w:val="24"/>
          <w:szCs w:val="24"/>
        </w:rPr>
      </w:pPr>
      <w:bookmarkStart w:id="1" w:name="_heading=h.lb5c61898396" w:colFirst="0" w:colLast="0"/>
      <w:bookmarkEnd w:id="1"/>
    </w:p>
    <w:p w14:paraId="2F727D2B" w14:textId="77777777" w:rsidR="00806D4C" w:rsidRDefault="00806D4C">
      <w:pPr>
        <w:ind w:left="0" w:hanging="2"/>
        <w:jc w:val="both"/>
        <w:rPr>
          <w:rFonts w:ascii="Georgia" w:eastAsia="Georgia" w:hAnsi="Georgia" w:cs="Georgia"/>
          <w:sz w:val="24"/>
          <w:szCs w:val="24"/>
        </w:rPr>
      </w:pPr>
    </w:p>
    <w:p w14:paraId="56389D62" w14:textId="77777777" w:rsidR="00806D4C" w:rsidRDefault="009907C3">
      <w:pPr>
        <w:ind w:left="0" w:hanging="2"/>
        <w:jc w:val="both"/>
        <w:rPr>
          <w:rFonts w:ascii="Georgia" w:eastAsia="Georgia" w:hAnsi="Georgia" w:cs="Georgia"/>
          <w:sz w:val="24"/>
          <w:szCs w:val="24"/>
        </w:rPr>
      </w:pPr>
      <w:r>
        <w:rPr>
          <w:rFonts w:ascii="Georgia" w:eastAsia="Georgia" w:hAnsi="Georgia" w:cs="Georgia"/>
          <w:sz w:val="24"/>
          <w:szCs w:val="24"/>
        </w:rPr>
        <w:t xml:space="preserve">Atentamente, </w:t>
      </w:r>
    </w:p>
    <w:p w14:paraId="54FA8C5F" w14:textId="77777777" w:rsidR="00806D4C" w:rsidRDefault="00806D4C">
      <w:pPr>
        <w:ind w:left="0" w:hanging="2"/>
        <w:jc w:val="both"/>
        <w:rPr>
          <w:rFonts w:ascii="Georgia" w:eastAsia="Georgia" w:hAnsi="Georgia" w:cs="Georgia"/>
          <w:sz w:val="24"/>
          <w:szCs w:val="24"/>
        </w:rPr>
      </w:pPr>
    </w:p>
    <w:p w14:paraId="2AE7F533" w14:textId="01BD987C" w:rsidR="00806D4C" w:rsidRDefault="00806D4C">
      <w:pPr>
        <w:pBdr>
          <w:top w:val="nil"/>
          <w:left w:val="nil"/>
          <w:bottom w:val="nil"/>
          <w:right w:val="nil"/>
          <w:between w:val="nil"/>
        </w:pBdr>
        <w:spacing w:line="240" w:lineRule="auto"/>
        <w:ind w:left="0" w:hanging="2"/>
        <w:rPr>
          <w:rFonts w:ascii="Georgia" w:eastAsia="Georgia" w:hAnsi="Georgia" w:cs="Georgia"/>
          <w:sz w:val="24"/>
          <w:szCs w:val="24"/>
        </w:rPr>
      </w:pPr>
    </w:p>
    <w:p w14:paraId="618F834B" w14:textId="08454CD5" w:rsidR="00BB004C" w:rsidRDefault="00BB004C">
      <w:pPr>
        <w:pBdr>
          <w:top w:val="nil"/>
          <w:left w:val="nil"/>
          <w:bottom w:val="nil"/>
          <w:right w:val="nil"/>
          <w:between w:val="nil"/>
        </w:pBdr>
        <w:spacing w:line="240" w:lineRule="auto"/>
        <w:ind w:left="0" w:hanging="2"/>
        <w:rPr>
          <w:rFonts w:ascii="Georgia" w:eastAsia="Georgia" w:hAnsi="Georgia" w:cs="Georgia"/>
          <w:sz w:val="24"/>
          <w:szCs w:val="24"/>
        </w:rPr>
      </w:pPr>
    </w:p>
    <w:p w14:paraId="1E6471C7" w14:textId="77777777" w:rsidR="00BB004C" w:rsidRDefault="00BB004C">
      <w:pPr>
        <w:pBdr>
          <w:top w:val="nil"/>
          <w:left w:val="nil"/>
          <w:bottom w:val="nil"/>
          <w:right w:val="nil"/>
          <w:between w:val="nil"/>
        </w:pBdr>
        <w:spacing w:line="240" w:lineRule="auto"/>
        <w:ind w:left="0" w:hanging="2"/>
        <w:rPr>
          <w:rFonts w:ascii="Georgia" w:eastAsia="Georgia" w:hAnsi="Georgia" w:cs="Georgia"/>
          <w:sz w:val="24"/>
          <w:szCs w:val="24"/>
        </w:rPr>
      </w:pPr>
    </w:p>
    <w:p w14:paraId="538AC90B" w14:textId="77777777" w:rsidR="00BB004C" w:rsidRDefault="00BB004C">
      <w:pPr>
        <w:pBdr>
          <w:top w:val="nil"/>
          <w:left w:val="nil"/>
          <w:bottom w:val="nil"/>
          <w:right w:val="nil"/>
          <w:between w:val="nil"/>
        </w:pBdr>
        <w:spacing w:line="240" w:lineRule="auto"/>
        <w:ind w:left="0" w:hanging="2"/>
        <w:rPr>
          <w:rFonts w:ascii="Georgia" w:eastAsia="Georgia" w:hAnsi="Georgia" w:cs="Georgia"/>
          <w:sz w:val="24"/>
          <w:szCs w:val="24"/>
        </w:rPr>
      </w:pPr>
    </w:p>
    <w:p w14:paraId="1FB67374" w14:textId="77777777" w:rsidR="00806D4C" w:rsidRDefault="009907C3">
      <w:pPr>
        <w:ind w:left="0" w:hanging="2"/>
        <w:jc w:val="both"/>
        <w:rPr>
          <w:rFonts w:ascii="Calibri" w:eastAsia="Calibri" w:hAnsi="Calibri" w:cs="Calibri"/>
          <w:i/>
          <w:color w:val="0D0D0D"/>
        </w:rPr>
      </w:pPr>
      <w:r>
        <w:rPr>
          <w:rFonts w:ascii="Calibri" w:eastAsia="Calibri" w:hAnsi="Calibri" w:cs="Calibri"/>
          <w:i/>
          <w:color w:val="0D0D0D"/>
        </w:rPr>
        <w:t>Adjuntar Firma electrónica del autor 1</w:t>
      </w:r>
    </w:p>
    <w:p w14:paraId="3577FF62" w14:textId="77777777" w:rsidR="00806D4C" w:rsidRDefault="009907C3">
      <w:pPr>
        <w:ind w:left="0" w:hanging="2"/>
        <w:jc w:val="both"/>
        <w:rPr>
          <w:rFonts w:ascii="Calibri" w:eastAsia="Calibri" w:hAnsi="Calibri" w:cs="Calibri"/>
          <w:color w:val="0D0D0D"/>
        </w:rPr>
      </w:pPr>
      <w:r>
        <w:rPr>
          <w:rFonts w:ascii="Calibri" w:eastAsia="Calibri" w:hAnsi="Calibri" w:cs="Calibri"/>
          <w:color w:val="0D0D0D"/>
        </w:rPr>
        <w:t>________________________________</w:t>
      </w:r>
    </w:p>
    <w:p w14:paraId="578D2F10" w14:textId="77777777" w:rsidR="00806D4C" w:rsidRDefault="009907C3">
      <w:pPr>
        <w:ind w:left="0" w:hanging="2"/>
        <w:jc w:val="both"/>
        <w:rPr>
          <w:rFonts w:ascii="Georgia" w:eastAsia="Georgia" w:hAnsi="Georgia" w:cs="Georgia"/>
          <w:color w:val="FF0000"/>
        </w:rPr>
      </w:pPr>
      <w:r>
        <w:rPr>
          <w:rFonts w:ascii="Georgia" w:eastAsia="Georgia" w:hAnsi="Georgia" w:cs="Georgia"/>
          <w:color w:val="FF0000"/>
        </w:rPr>
        <w:t xml:space="preserve">NOMBRE COMPLETO AUTOR 1                                            </w:t>
      </w:r>
    </w:p>
    <w:p w14:paraId="5E535832" w14:textId="77777777" w:rsidR="00806D4C" w:rsidRDefault="009907C3">
      <w:pPr>
        <w:ind w:left="0" w:hanging="2"/>
        <w:jc w:val="both"/>
        <w:rPr>
          <w:rFonts w:ascii="Georgia" w:eastAsia="Georgia" w:hAnsi="Georgia" w:cs="Georgia"/>
          <w:color w:val="0D0D0D"/>
        </w:rPr>
      </w:pPr>
      <w:r>
        <w:rPr>
          <w:rFonts w:ascii="Georgia" w:eastAsia="Georgia" w:hAnsi="Georgia" w:cs="Georgia"/>
          <w:color w:val="0D0D0D"/>
        </w:rPr>
        <w:t xml:space="preserve"> C.C.                 </w:t>
      </w:r>
    </w:p>
    <w:p w14:paraId="3E6B58C5" w14:textId="77777777" w:rsidR="00806D4C" w:rsidRDefault="00806D4C">
      <w:pPr>
        <w:ind w:left="0" w:hanging="2"/>
        <w:jc w:val="both"/>
        <w:rPr>
          <w:rFonts w:ascii="Georgia" w:eastAsia="Georgia" w:hAnsi="Georgia" w:cs="Georgia"/>
          <w:color w:val="0D0D0D"/>
        </w:rPr>
      </w:pPr>
    </w:p>
    <w:p w14:paraId="15C38155" w14:textId="0E6DAEF2" w:rsidR="00BB004C" w:rsidRDefault="00BB004C">
      <w:pPr>
        <w:ind w:left="0" w:hanging="2"/>
        <w:jc w:val="both"/>
        <w:rPr>
          <w:rFonts w:ascii="Georgia" w:eastAsia="Georgia" w:hAnsi="Georgia" w:cs="Georgia"/>
          <w:color w:val="0D0D0D"/>
        </w:rPr>
      </w:pPr>
    </w:p>
    <w:p w14:paraId="20DD309D" w14:textId="77777777" w:rsidR="00BB004C" w:rsidRDefault="00BB004C">
      <w:pPr>
        <w:ind w:left="0" w:hanging="2"/>
        <w:jc w:val="both"/>
        <w:rPr>
          <w:rFonts w:ascii="Georgia" w:eastAsia="Georgia" w:hAnsi="Georgia" w:cs="Georgia"/>
          <w:color w:val="0D0D0D"/>
        </w:rPr>
      </w:pPr>
    </w:p>
    <w:p w14:paraId="23C96F3F" w14:textId="78529316" w:rsidR="00BB004C" w:rsidRDefault="00BB004C">
      <w:pPr>
        <w:ind w:left="0" w:hanging="2"/>
        <w:jc w:val="both"/>
        <w:rPr>
          <w:rFonts w:ascii="Georgia" w:eastAsia="Georgia" w:hAnsi="Georgia" w:cs="Georgia"/>
          <w:color w:val="0D0D0D"/>
        </w:rPr>
      </w:pPr>
    </w:p>
    <w:p w14:paraId="12E1A4F6" w14:textId="77777777" w:rsidR="00BB004C" w:rsidRDefault="00BB004C">
      <w:pPr>
        <w:ind w:left="0" w:hanging="2"/>
        <w:jc w:val="both"/>
        <w:rPr>
          <w:rFonts w:ascii="Georgia" w:eastAsia="Georgia" w:hAnsi="Georgia" w:cs="Georgia"/>
          <w:color w:val="0D0D0D"/>
        </w:rPr>
      </w:pPr>
    </w:p>
    <w:p w14:paraId="2E147FDE" w14:textId="77777777" w:rsidR="00806D4C" w:rsidRDefault="009907C3">
      <w:pPr>
        <w:ind w:left="0" w:hanging="2"/>
        <w:jc w:val="both"/>
        <w:rPr>
          <w:rFonts w:ascii="Calibri" w:eastAsia="Calibri" w:hAnsi="Calibri" w:cs="Calibri"/>
          <w:i/>
          <w:color w:val="0D0D0D"/>
        </w:rPr>
      </w:pPr>
      <w:r>
        <w:rPr>
          <w:rFonts w:ascii="Calibri" w:eastAsia="Calibri" w:hAnsi="Calibri" w:cs="Calibri"/>
          <w:i/>
          <w:color w:val="0D0D0D"/>
        </w:rPr>
        <w:t>Adjuntar Firma electrónica del autor 2</w:t>
      </w:r>
    </w:p>
    <w:p w14:paraId="637A3B57" w14:textId="77777777" w:rsidR="00806D4C" w:rsidRDefault="009907C3">
      <w:pPr>
        <w:ind w:left="0" w:hanging="2"/>
        <w:jc w:val="both"/>
        <w:rPr>
          <w:rFonts w:ascii="Calibri" w:eastAsia="Calibri" w:hAnsi="Calibri" w:cs="Calibri"/>
          <w:i/>
          <w:color w:val="0D0D0D"/>
        </w:rPr>
      </w:pPr>
      <w:r>
        <w:rPr>
          <w:rFonts w:ascii="Calibri" w:eastAsia="Calibri" w:hAnsi="Calibri" w:cs="Calibri"/>
          <w:i/>
          <w:color w:val="0D0D0D"/>
        </w:rPr>
        <w:t>________________________________</w:t>
      </w:r>
    </w:p>
    <w:p w14:paraId="634374AF" w14:textId="77777777" w:rsidR="00806D4C" w:rsidRDefault="009907C3">
      <w:pPr>
        <w:ind w:left="0" w:hanging="2"/>
        <w:rPr>
          <w:rFonts w:ascii="Georgia" w:eastAsia="Georgia" w:hAnsi="Georgia" w:cs="Georgia"/>
        </w:rPr>
      </w:pPr>
      <w:r>
        <w:rPr>
          <w:rFonts w:ascii="Georgia" w:eastAsia="Georgia" w:hAnsi="Georgia" w:cs="Georgia"/>
          <w:color w:val="FF0000"/>
        </w:rPr>
        <w:t>NOMBRE COMPLETO AUTOR 2</w:t>
      </w:r>
    </w:p>
    <w:p w14:paraId="2DE055FC" w14:textId="77777777" w:rsidR="00806D4C" w:rsidRDefault="009907C3">
      <w:pPr>
        <w:ind w:left="0" w:hanging="2"/>
        <w:rPr>
          <w:rFonts w:ascii="Georgia" w:eastAsia="Georgia" w:hAnsi="Georgia" w:cs="Georgia"/>
          <w:color w:val="0D0D0D"/>
        </w:rPr>
      </w:pPr>
      <w:r>
        <w:rPr>
          <w:rFonts w:ascii="Georgia" w:eastAsia="Georgia" w:hAnsi="Georgia" w:cs="Georgia"/>
          <w:color w:val="0D0D0D"/>
        </w:rPr>
        <w:t>C.C.</w:t>
      </w:r>
    </w:p>
    <w:p w14:paraId="124F7A6B" w14:textId="77777777" w:rsidR="00806D4C" w:rsidRDefault="00806D4C">
      <w:pPr>
        <w:ind w:left="0" w:hanging="2"/>
        <w:rPr>
          <w:rFonts w:ascii="Georgia" w:eastAsia="Georgia" w:hAnsi="Georgia" w:cs="Georgia"/>
          <w:color w:val="0D0D0D"/>
        </w:rPr>
      </w:pPr>
    </w:p>
    <w:p w14:paraId="0E18147F" w14:textId="77777777" w:rsidR="00806D4C" w:rsidRDefault="00806D4C">
      <w:pPr>
        <w:ind w:left="0" w:hanging="2"/>
        <w:rPr>
          <w:rFonts w:ascii="Georgia" w:eastAsia="Georgia" w:hAnsi="Georgia" w:cs="Georgia"/>
          <w:color w:val="0D0D0D"/>
        </w:rPr>
      </w:pPr>
    </w:p>
    <w:p w14:paraId="4CD6F366" w14:textId="77777777" w:rsidR="00806D4C" w:rsidRDefault="00806D4C">
      <w:pPr>
        <w:ind w:left="0" w:hanging="2"/>
        <w:rPr>
          <w:rFonts w:ascii="Georgia" w:eastAsia="Georgia" w:hAnsi="Georgia" w:cs="Georgia"/>
          <w:color w:val="0D0D0D"/>
        </w:rPr>
      </w:pPr>
    </w:p>
    <w:sectPr w:rsidR="00806D4C">
      <w:headerReference w:type="even" r:id="rId7"/>
      <w:headerReference w:type="default" r:id="rId8"/>
      <w:footerReference w:type="even" r:id="rId9"/>
      <w:footerReference w:type="default" r:id="rId10"/>
      <w:headerReference w:type="first" r:id="rId11"/>
      <w:footerReference w:type="first" r:id="rId12"/>
      <w:pgSz w:w="12242" w:h="15842"/>
      <w:pgMar w:top="2268" w:right="1701" w:bottom="1701" w:left="1701" w:header="709"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DE75" w14:textId="77777777" w:rsidR="00692FE5" w:rsidRDefault="00692FE5">
      <w:pPr>
        <w:spacing w:line="240" w:lineRule="auto"/>
        <w:ind w:left="0" w:hanging="2"/>
      </w:pPr>
      <w:r>
        <w:separator/>
      </w:r>
    </w:p>
  </w:endnote>
  <w:endnote w:type="continuationSeparator" w:id="0">
    <w:p w14:paraId="1AB79D28" w14:textId="77777777" w:rsidR="00692FE5" w:rsidRDefault="00692FE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776D" w14:textId="77777777" w:rsidR="00806D4C" w:rsidRDefault="00806D4C">
    <w:pPr>
      <w:pBdr>
        <w:top w:val="nil"/>
        <w:left w:val="nil"/>
        <w:bottom w:val="nil"/>
        <w:right w:val="nil"/>
        <w:between w:val="nil"/>
      </w:pBdr>
      <w:tabs>
        <w:tab w:val="center" w:pos="4252"/>
        <w:tab w:val="right" w:pos="8504"/>
      </w:tabs>
      <w:spacing w:line="240" w:lineRule="auto"/>
      <w:ind w:left="0" w:hanging="2"/>
      <w:rPr>
        <w:rFonts w:ascii="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7FF7" w14:textId="77777777" w:rsidR="00806D4C" w:rsidRDefault="00806D4C">
    <w:pPr>
      <w:pBdr>
        <w:top w:val="nil"/>
        <w:left w:val="nil"/>
        <w:bottom w:val="nil"/>
        <w:right w:val="nil"/>
        <w:between w:val="nil"/>
      </w:pBdr>
      <w:tabs>
        <w:tab w:val="center" w:pos="4252"/>
        <w:tab w:val="right" w:pos="8504"/>
      </w:tabs>
      <w:spacing w:line="240" w:lineRule="auto"/>
      <w:ind w:left="0" w:hanging="2"/>
      <w:jc w:val="center"/>
      <w:rPr>
        <w:rFonts w:ascii="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C00" w14:textId="77777777" w:rsidR="00806D4C" w:rsidRDefault="00806D4C">
    <w:pPr>
      <w:pBdr>
        <w:top w:val="nil"/>
        <w:left w:val="nil"/>
        <w:bottom w:val="nil"/>
        <w:right w:val="nil"/>
        <w:between w:val="nil"/>
      </w:pBdr>
      <w:tabs>
        <w:tab w:val="center" w:pos="4252"/>
        <w:tab w:val="right" w:pos="8504"/>
      </w:tabs>
      <w:spacing w:line="240" w:lineRule="auto"/>
      <w:ind w:left="0" w:hanging="2"/>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6ED9" w14:textId="77777777" w:rsidR="00692FE5" w:rsidRDefault="00692FE5">
      <w:pPr>
        <w:spacing w:line="240" w:lineRule="auto"/>
        <w:ind w:left="0" w:hanging="2"/>
      </w:pPr>
      <w:r>
        <w:separator/>
      </w:r>
    </w:p>
  </w:footnote>
  <w:footnote w:type="continuationSeparator" w:id="0">
    <w:p w14:paraId="2B35B370" w14:textId="77777777" w:rsidR="00692FE5" w:rsidRDefault="00692FE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EE0F" w14:textId="77777777" w:rsidR="00806D4C" w:rsidRDefault="00806D4C">
    <w:pPr>
      <w:ind w:left="0"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8DEC" w14:textId="77777777" w:rsidR="00806D4C" w:rsidRDefault="009907C3">
    <w:pPr>
      <w:ind w:left="0" w:hanging="2"/>
      <w:jc w:val="both"/>
      <w:rPr>
        <w:rFonts w:ascii="Calibri" w:eastAsia="Calibri" w:hAnsi="Calibri" w:cs="Calibri"/>
        <w:color w:val="000000"/>
      </w:rPr>
    </w:pPr>
    <w:r>
      <w:rPr>
        <w:noProof/>
        <w:sz w:val="24"/>
        <w:szCs w:val="24"/>
      </w:rPr>
      <w:drawing>
        <wp:inline distT="114300" distB="114300" distL="114300" distR="114300" wp14:anchorId="6B866885" wp14:editId="1E64AF41">
          <wp:extent cx="1827848" cy="633109"/>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7848" cy="63310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1E7B" w14:textId="77777777" w:rsidR="00806D4C" w:rsidRDefault="00806D4C">
    <w:pPr>
      <w:pBdr>
        <w:top w:val="nil"/>
        <w:left w:val="nil"/>
        <w:bottom w:val="nil"/>
        <w:right w:val="nil"/>
        <w:between w:val="nil"/>
      </w:pBdr>
      <w:tabs>
        <w:tab w:val="center" w:pos="4252"/>
        <w:tab w:val="right" w:pos="8504"/>
      </w:tabs>
      <w:spacing w:line="240" w:lineRule="auto"/>
      <w:ind w:left="0" w:hanging="2"/>
      <w:rPr>
        <w:rFonts w:ascii="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4C"/>
    <w:rsid w:val="000104E7"/>
    <w:rsid w:val="00043A52"/>
    <w:rsid w:val="00506C68"/>
    <w:rsid w:val="00692FE5"/>
    <w:rsid w:val="00806D4C"/>
    <w:rsid w:val="009907C3"/>
    <w:rsid w:val="00BB0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ACA6"/>
  <w15:docId w15:val="{1290D85F-43B6-4521-B387-F05B5E3B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customStyle="1" w:styleId="Predeterminado">
    <w:name w:val="Predeterminado"/>
    <w:pPr>
      <w:suppressAutoHyphens/>
      <w:spacing w:line="1" w:lineRule="atLeast"/>
      <w:ind w:leftChars="-1" w:left="-1" w:hangingChars="1"/>
      <w:textDirection w:val="btLr"/>
      <w:textAlignment w:val="top"/>
      <w:outlineLvl w:val="0"/>
    </w:pPr>
    <w:rPr>
      <w:snapToGrid w:val="0"/>
      <w:position w:val="-1"/>
      <w:sz w:val="24"/>
      <w:lang w:eastAsia="es-E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paragraph" w:customStyle="1" w:styleId="Listavistosa-nfasis11">
    <w:name w:val="Lista vistosa - Énfasis 11"/>
    <w:basedOn w:val="Normal"/>
    <w:pPr>
      <w:spacing w:before="200" w:line="276" w:lineRule="auto"/>
      <w:ind w:left="720"/>
      <w:contextualSpacing/>
    </w:pPr>
    <w:rPr>
      <w:rFonts w:ascii="Calibri" w:eastAsia="Calibri" w:hAnsi="Calibri"/>
      <w:lang w:eastAsia="en-US"/>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customStyle="1" w:styleId="TextoindependienteCar">
    <w:name w:val="Texto independiente Car"/>
    <w:rPr>
      <w:w w:val="100"/>
      <w:position w:val="-1"/>
      <w:sz w:val="24"/>
      <w:effect w:val="none"/>
      <w:vertAlign w:val="baseline"/>
      <w:cs w:val="0"/>
      <w:em w:val="none"/>
      <w:lang w:val="es-ES" w:eastAsia="es-E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alibri" w:eastAsia="Times New Roman" w:hAnsi="Calibri" w:cs="Calibri"/>
      <w:color w:val="000000"/>
      <w:position w:val="-1"/>
      <w:sz w:val="24"/>
      <w:szCs w:val="24"/>
    </w:rPr>
  </w:style>
  <w:style w:type="paragraph" w:customStyle="1" w:styleId="Sinespaciado1">
    <w:name w:val="Sin espaciado1"/>
    <w:pPr>
      <w:suppressAutoHyphens/>
      <w:spacing w:line="1" w:lineRule="atLeast"/>
      <w:ind w:leftChars="-1" w:left="-1" w:hangingChars="1"/>
      <w:textDirection w:val="btLr"/>
      <w:textAlignment w:val="top"/>
      <w:outlineLvl w:val="0"/>
    </w:pPr>
    <w:rPr>
      <w:rFonts w:ascii="Calibri" w:eastAsia="Times New Roman" w:hAnsi="Calibri" w:cs="Calibri"/>
      <w:position w:val="-1"/>
      <w:lang w:eastAsia="en-US"/>
    </w:rPr>
  </w:style>
  <w:style w:type="paragraph" w:styleId="Textonotapie">
    <w:name w:val="footnote text"/>
    <w:basedOn w:val="Normal"/>
    <w:qFormat/>
    <w:pPr>
      <w:suppressAutoHyphens w:val="0"/>
      <w:overflowPunct w:val="0"/>
      <w:autoSpaceDE w:val="0"/>
      <w:autoSpaceDN w:val="0"/>
      <w:adjustRightInd w:val="0"/>
      <w:textAlignment w:val="baseline"/>
    </w:pPr>
    <w:rPr>
      <w:rFonts w:ascii="Times New Roman" w:hAnsi="Times New Roman"/>
      <w:sz w:val="20"/>
      <w:szCs w:val="20"/>
    </w:rPr>
  </w:style>
  <w:style w:type="character" w:customStyle="1" w:styleId="TextonotapieCar">
    <w:name w:val="Texto nota pie Car"/>
    <w:rPr>
      <w:w w:val="100"/>
      <w:position w:val="-1"/>
      <w:effect w:val="none"/>
      <w:vertAlign w:val="baseline"/>
      <w:cs w:val="0"/>
      <w:em w:val="none"/>
      <w:lang w:val="es-ES" w:eastAsia="es-ES"/>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Q5woxvKBYR8hsmTGNC0TPRPHow==">CgMxLjAyCWguMzBqMHpsbDIOaC5sYjVjNjE4OTgzOTY4AHIhMXZPWmJ1cDh3OFZEQmV6aGZweHQ3eG9VamJHMXlPTnA1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691</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 UTP</cp:lastModifiedBy>
  <cp:revision>4</cp:revision>
  <dcterms:created xsi:type="dcterms:W3CDTF">2012-02-23T16:17:00Z</dcterms:created>
  <dcterms:modified xsi:type="dcterms:W3CDTF">2024-06-19T18:07:00Z</dcterms:modified>
</cp:coreProperties>
</file>