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2">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5">
      <w:pPr>
        <w:ind w:left="0" w:hanging="2"/>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6">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left="0" w:hanging="2"/>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hanging="2"/>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0C">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ind w:left="0" w:hanging="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ind w:left="0" w:hanging="2"/>
        <w:jc w:val="both"/>
        <w:rPr>
          <w:rFonts w:ascii="Georgia" w:cs="Georgia" w:eastAsia="Georgia" w:hAnsi="Georgia"/>
          <w:sz w:val="24"/>
          <w:szCs w:val="24"/>
        </w:rPr>
      </w:pPr>
      <w:bookmarkStart w:colFirst="0" w:colLast="0" w:name="_heading=h.30j0zll" w:id="0"/>
      <w:bookmarkEnd w:id="0"/>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Tercera Jornada de Apropiación Social del Conocimiento de la Facultad de Ciencias de la Salud - 2024.</w:t>
      </w:r>
    </w:p>
    <w:p w:rsidR="00000000" w:rsidDel="00000000" w:rsidP="00000000" w:rsidRDefault="00000000" w:rsidRPr="00000000" w14:paraId="0000000F">
      <w:pPr>
        <w:ind w:left="0" w:firstLine="0"/>
        <w:jc w:val="both"/>
        <w:rPr>
          <w:rFonts w:ascii="Georgia" w:cs="Georgia" w:eastAsia="Georgia" w:hAnsi="Georgia"/>
          <w:sz w:val="24"/>
          <w:szCs w:val="24"/>
        </w:rPr>
      </w:pPr>
      <w:bookmarkStart w:colFirst="0" w:colLast="0" w:name="_heading=h.lb5c61898396" w:id="1"/>
      <w:bookmarkEnd w:id="1"/>
      <w:r w:rsidDel="00000000" w:rsidR="00000000" w:rsidRPr="00000000">
        <w:rPr>
          <w:rtl w:val="0"/>
        </w:rPr>
      </w:r>
    </w:p>
    <w:p w:rsidR="00000000" w:rsidDel="00000000" w:rsidP="00000000" w:rsidRDefault="00000000" w:rsidRPr="00000000" w14:paraId="00000010">
      <w:pPr>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0" w:hanging="2"/>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2">
      <w:pPr>
        <w:ind w:left="0" w:hanging="2"/>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Adjuntar Firma electrónica del autor 1</w:t>
      </w:r>
    </w:p>
    <w:p w:rsidR="00000000" w:rsidDel="00000000" w:rsidP="00000000" w:rsidRDefault="00000000" w:rsidRPr="00000000" w14:paraId="00000015">
      <w:pPr>
        <w:ind w:left="0" w:hanging="2"/>
        <w:jc w:val="both"/>
        <w:rPr>
          <w:rFonts w:ascii="Calibri" w:cs="Calibri" w:eastAsia="Calibri" w:hAnsi="Calibri"/>
          <w:color w:val="0d0d0d"/>
        </w:rPr>
      </w:pPr>
      <w:r w:rsidDel="00000000" w:rsidR="00000000" w:rsidRPr="00000000">
        <w:rPr>
          <w:rFonts w:ascii="Calibri" w:cs="Calibri" w:eastAsia="Calibri" w:hAnsi="Calibri"/>
          <w:color w:val="0d0d0d"/>
          <w:rtl w:val="0"/>
        </w:rPr>
        <w:t xml:space="preserve">________________________________</w:t>
      </w:r>
    </w:p>
    <w:p w:rsidR="00000000" w:rsidDel="00000000" w:rsidP="00000000" w:rsidRDefault="00000000" w:rsidRPr="00000000" w14:paraId="00000016">
      <w:pPr>
        <w:ind w:left="0" w:hanging="2"/>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7">
      <w:pPr>
        <w:ind w:left="0" w:hanging="2"/>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8">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9">
      <w:pPr>
        <w:ind w:left="0" w:hanging="2"/>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A">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Adjuntar Firma electrónica del autor 2</w:t>
      </w:r>
    </w:p>
    <w:p w:rsidR="00000000" w:rsidDel="00000000" w:rsidP="00000000" w:rsidRDefault="00000000" w:rsidRPr="00000000" w14:paraId="0000001B">
      <w:pPr>
        <w:ind w:left="0" w:hanging="2"/>
        <w:jc w:val="both"/>
        <w:rPr>
          <w:rFonts w:ascii="Calibri" w:cs="Calibri" w:eastAsia="Calibri" w:hAnsi="Calibri"/>
          <w:i w:val="1"/>
          <w:color w:val="0d0d0d"/>
        </w:rPr>
      </w:pPr>
      <w:r w:rsidDel="00000000" w:rsidR="00000000" w:rsidRPr="00000000">
        <w:rPr>
          <w:rFonts w:ascii="Calibri" w:cs="Calibri" w:eastAsia="Calibri" w:hAnsi="Calibri"/>
          <w:i w:val="1"/>
          <w:color w:val="0d0d0d"/>
          <w:rtl w:val="0"/>
        </w:rPr>
        <w:t xml:space="preserve">________________________________</w:t>
      </w:r>
    </w:p>
    <w:p w:rsidR="00000000" w:rsidDel="00000000" w:rsidP="00000000" w:rsidRDefault="00000000" w:rsidRPr="00000000" w14:paraId="0000001C">
      <w:pPr>
        <w:ind w:left="0" w:hanging="2"/>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1D">
      <w:pPr>
        <w:ind w:left="0" w:hanging="2"/>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1E">
      <w:pPr>
        <w:ind w:left="0" w:hanging="2"/>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left="0" w:hanging="2"/>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left="0" w:hanging="2"/>
        <w:rPr>
          <w:rFonts w:ascii="Georgia" w:cs="Georgia" w:eastAsia="Georgia" w:hAnsi="Georgia"/>
          <w:color w:val="0d0d0d"/>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rFonts w:ascii="Times New Roman" w:cs="Times New Roman" w:eastAsia="Times New Roman" w:hAnsi="Times New Roman"/>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ind w:left="7200" w:hanging="2.0000000000004547"/>
      <w:jc w:val="both"/>
      <w:rPr>
        <w:rFonts w:ascii="Calibri" w:cs="Calibri" w:eastAsia="Calibri" w:hAnsi="Calibri"/>
        <w:color w:val="000000"/>
      </w:rPr>
    </w:pPr>
    <w:r w:rsidDel="00000000" w:rsidR="00000000" w:rsidRPr="00000000">
      <w:rPr>
        <w:sz w:val="24"/>
        <w:szCs w:val="24"/>
      </w:rPr>
      <w:drawing>
        <wp:inline distB="114300" distT="114300" distL="114300" distR="114300">
          <wp:extent cx="1827848" cy="633109"/>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7848" cy="63310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Chars="1"/>
      <w:textDirection w:val="btLr"/>
      <w:textAlignment w:val="top"/>
      <w:outlineLvl w:val="0"/>
    </w:pPr>
    <w:rPr>
      <w:rFonts w:eastAsia="Times New Roman"/>
      <w:position w:val="-1"/>
      <w:lang w:eastAsia="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Chars="1"/>
      <w:textDirection w:val="btLr"/>
      <w:textAlignment w:val="top"/>
      <w:outlineLvl w:val="0"/>
    </w:pPr>
    <w:rPr>
      <w:snapToGrid w:val="0"/>
      <w:position w:val="-1"/>
      <w:sz w:val="24"/>
      <w:lang w:eastAsia="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lang w:eastAsia="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Chars="1"/>
      <w:textDirection w:val="btLr"/>
      <w:textAlignment w:val="top"/>
      <w:outlineLvl w:val="0"/>
    </w:pPr>
    <w:rPr>
      <w:rFonts w:ascii="Calibri" w:eastAsia="Calibri" w:hAnsi="Calibri"/>
      <w:position w:val="-1"/>
      <w:lang w:eastAsia="en-U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Chars="1"/>
      <w:textDirection w:val="btLr"/>
      <w:textAlignment w:val="top"/>
      <w:outlineLvl w:val="0"/>
    </w:pPr>
    <w:rPr>
      <w:rFonts w:ascii="Calibri" w:cs="Calibri" w:eastAsia="Times New Roman" w:hAnsi="Calibri"/>
      <w:position w:val="-1"/>
      <w:lang w:eastAsia="en-U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Q5woxvKBYR8hsmTGNC0TPRPHow==">CgMxLjAyCWguMzBqMHpsbDIOaC5sYjVjNjE4OTgzOTY4AHIhMXZPWmJ1cDh3OFZEQmV6aGZweHQ3eG9VamJHMXlPTnA1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