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Pereira,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de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de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CONSEJO DE FACULTAD DE XXXXXXXX</w:t>
      </w:r>
    </w:p>
    <w:p w:rsidR="00000000" w:rsidDel="00000000" w:rsidP="00000000" w:rsidRDefault="00000000" w:rsidRPr="00000000" w14:paraId="0000000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Universidad Tecnológica de Pereira </w:t>
      </w:r>
    </w:p>
    <w:p w:rsidR="00000000" w:rsidDel="00000000" w:rsidP="00000000" w:rsidRDefault="00000000" w:rsidRPr="00000000" w14:paraId="0000000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Ciudad</w:t>
      </w:r>
    </w:p>
    <w:p w:rsidR="00000000" w:rsidDel="00000000" w:rsidP="00000000" w:rsidRDefault="00000000" w:rsidRPr="00000000" w14:paraId="0000000A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Asunto: Solicitud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rtl w:val="0"/>
        </w:rPr>
        <w:t xml:space="preserve">creación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o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rtl w:val="0"/>
        </w:rPr>
        <w:t xml:space="preserve">activación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Semillero de Investigación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rtl w:val="0"/>
        </w:rPr>
        <w:t xml:space="preserve">XXXXXXXXXXXXX.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Reciban un cordial y atento saludo. </w:t>
      </w:r>
    </w:p>
    <w:p w:rsidR="00000000" w:rsidDel="00000000" w:rsidP="00000000" w:rsidRDefault="00000000" w:rsidRPr="00000000" w14:paraId="00000010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Georgia" w:cs="Georgia" w:eastAsia="Georgia" w:hAnsi="Georgia"/>
        </w:rPr>
      </w:pPr>
      <w:bookmarkStart w:colFirst="0" w:colLast="0" w:name="_heading=h.294p5ohfl97j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La presente es con el fin de solicitar comedidamente el aval del Consejo de Facultad para la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(Creación o Reactivación)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del Semillero de Investigación denominado: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(Nombre del semillero)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adscrito al Grupo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(Nombre Grupo de Investigación)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teniendo en cuenta la propuesta de activación o creación anexa. </w:t>
      </w:r>
    </w:p>
    <w:p w:rsidR="00000000" w:rsidDel="00000000" w:rsidP="00000000" w:rsidRDefault="00000000" w:rsidRPr="00000000" w14:paraId="0000001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Georgia" w:cs="Georgia" w:eastAsia="Georgia" w:hAnsi="Georgia"/>
          <w:color w:val="ff0000"/>
          <w:highlight w:val="black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Por otra parte, una vez avalado dicho requerimiento es necesario notificar a la Vicerrectoría de Investigaciones, Innovación y Extensión a través de una comunicación emitida por el Consejo de Facultad anexando el formato de propuesta para la activación o creación de un semillero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Agradezco la atención prestada y su colaboración en el proceso. </w:t>
      </w:r>
    </w:p>
    <w:p w:rsidR="00000000" w:rsidDel="00000000" w:rsidP="00000000" w:rsidRDefault="00000000" w:rsidRPr="00000000" w14:paraId="0000001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Cordialmente, </w:t>
      </w:r>
    </w:p>
    <w:p w:rsidR="00000000" w:rsidDel="00000000" w:rsidP="00000000" w:rsidRDefault="00000000" w:rsidRPr="00000000" w14:paraId="0000001A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-30160</wp:posOffset>
                </wp:positionH>
                <wp:positionV relativeFrom="paragraph">
                  <wp:posOffset>20638</wp:posOffset>
                </wp:positionV>
                <wp:extent cx="3842905" cy="39831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4073" y="3769610"/>
                          <a:ext cx="3823855" cy="2078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-30160</wp:posOffset>
                </wp:positionH>
                <wp:positionV relativeFrom="paragraph">
                  <wp:posOffset>20638</wp:posOffset>
                </wp:positionV>
                <wp:extent cx="3842905" cy="39831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2905" cy="398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jc w:val="both"/>
        <w:rPr>
          <w:rFonts w:ascii="Georgia" w:cs="Georgia" w:eastAsia="Georgia" w:hAnsi="Georgia"/>
          <w:b w:val="1"/>
          <w:color w:val="ff0000"/>
        </w:rPr>
      </w:pPr>
      <w:r w:rsidDel="00000000" w:rsidR="00000000" w:rsidRPr="00000000">
        <w:rPr>
          <w:rFonts w:ascii="Georgia" w:cs="Georgia" w:eastAsia="Georgia" w:hAnsi="Georgia"/>
          <w:b w:val="1"/>
          <w:color w:val="ff0000"/>
          <w:rtl w:val="0"/>
        </w:rPr>
        <w:t xml:space="preserve">NOMBRE DEL TUTOR DEL SEMILLERO DE INVESTIGACIÓN </w:t>
      </w:r>
    </w:p>
    <w:p w:rsidR="00000000" w:rsidDel="00000000" w:rsidP="00000000" w:rsidRDefault="00000000" w:rsidRPr="00000000" w14:paraId="00000020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FIRMA </w:t>
      </w:r>
    </w:p>
    <w:p w:rsidR="00000000" w:rsidDel="00000000" w:rsidP="00000000" w:rsidRDefault="00000000" w:rsidRPr="00000000" w14:paraId="00000021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-30160</wp:posOffset>
                </wp:positionH>
                <wp:positionV relativeFrom="paragraph">
                  <wp:posOffset>20638</wp:posOffset>
                </wp:positionV>
                <wp:extent cx="3842905" cy="39831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4073" y="3769610"/>
                          <a:ext cx="3823855" cy="2078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-30160</wp:posOffset>
                </wp:positionH>
                <wp:positionV relativeFrom="paragraph">
                  <wp:posOffset>20638</wp:posOffset>
                </wp:positionV>
                <wp:extent cx="3842905" cy="39831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2905" cy="398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jc w:val="both"/>
        <w:rPr>
          <w:rFonts w:ascii="Georgia" w:cs="Georgia" w:eastAsia="Georgia" w:hAnsi="Georgia"/>
          <w:b w:val="1"/>
          <w:color w:val="ff0000"/>
        </w:rPr>
      </w:pPr>
      <w:r w:rsidDel="00000000" w:rsidR="00000000" w:rsidRPr="00000000">
        <w:rPr>
          <w:rFonts w:ascii="Georgia" w:cs="Georgia" w:eastAsia="Georgia" w:hAnsi="Georgia"/>
          <w:b w:val="1"/>
          <w:color w:val="ff0000"/>
          <w:rtl w:val="0"/>
        </w:rPr>
        <w:t xml:space="preserve">NOMBRE DEL DIRECTOR DEL GRUPO DE INVESTIGACIÓN </w:t>
      </w:r>
    </w:p>
    <w:p w:rsidR="00000000" w:rsidDel="00000000" w:rsidP="00000000" w:rsidRDefault="00000000" w:rsidRPr="00000000" w14:paraId="00000025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FIRMA </w:t>
      </w:r>
    </w:p>
    <w:p w:rsidR="00000000" w:rsidDel="00000000" w:rsidP="00000000" w:rsidRDefault="00000000" w:rsidRPr="00000000" w14:paraId="00000026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bookmarkStart w:colFirst="0" w:colLast="0" w:name="_heading=h.gjdgxs" w:id="1"/>
      <w:bookmarkEnd w:id="1"/>
      <w:r w:rsidDel="00000000" w:rsidR="00000000" w:rsidRPr="00000000">
        <w:rPr>
          <w:rFonts w:ascii="Georgia" w:cs="Georgia" w:eastAsia="Georgia" w:hAnsi="Georgia"/>
          <w:b w:val="1"/>
          <w:color w:val="ff0000"/>
          <w:sz w:val="18"/>
          <w:szCs w:val="18"/>
          <w:rtl w:val="0"/>
        </w:rPr>
        <w:t xml:space="preserve">(La firma digital debe ser con base a la nueva reglamentación interna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rtl w:val="0"/>
        </w:rPr>
        <w:t xml:space="preserve">RESOLUCIÓN DE RECTORÍA No. 5059 (07 DE JULIO DE 2022) POR MEDIO DE LA CUAL SE ESTABLECE UNA METODOLOGÍA PARA EL USO DE LA FIRMA ELECTRÓNICA Y SE DICTAN OTRAS DISPOSICIONES.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16"/>
          <w:szCs w:val="16"/>
          <w:rtl w:val="0"/>
        </w:rPr>
        <w:t xml:space="preserve">)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701" w:top="170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amukaAgBwb26ODcK9PlVUBlTA==">CgMxLjAyDmguMjk0cDVvaGZsOTdqMghoLmdqZGd4czgAciExTHpPLTZqUVJyejUySlZGZU80Q3ZURG1lbnNvVmV0OGQ=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2020-09-18T15:07:00Z</dcterms:created>
  <dc:creator>Yesica Marcela  Rojas Orozco</dc:creator>
</cp:coreProperties>
</file>