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F9C4" w14:textId="77777777" w:rsidR="00BF3E22" w:rsidRDefault="002858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ANEXO 1: Formato VIIE-EX01-2</w:t>
      </w:r>
      <w:r>
        <w:rPr>
          <w:b/>
        </w:rPr>
        <w:t>5</w:t>
      </w:r>
      <w:r>
        <w:rPr>
          <w:b/>
          <w:color w:val="000000"/>
        </w:rPr>
        <w:t xml:space="preserve"> Descripción general del proyecto.</w:t>
      </w:r>
    </w:p>
    <w:p w14:paraId="10D886B5" w14:textId="77777777" w:rsidR="00BF3E22" w:rsidRDefault="00BF3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2"/>
        <w:tblW w:w="965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1290"/>
        <w:gridCol w:w="695"/>
        <w:gridCol w:w="850"/>
        <w:gridCol w:w="1601"/>
        <w:gridCol w:w="809"/>
        <w:gridCol w:w="765"/>
      </w:tblGrid>
      <w:tr w:rsidR="00BF3E22" w14:paraId="25F1BF5D" w14:textId="77777777" w:rsidTr="002B18AC">
        <w:trPr>
          <w:trHeight w:val="567"/>
        </w:trPr>
        <w:tc>
          <w:tcPr>
            <w:tcW w:w="3647" w:type="dxa"/>
            <w:shd w:val="clear" w:color="auto" w:fill="DEEAF6"/>
            <w:vAlign w:val="center"/>
          </w:tcPr>
          <w:p w14:paraId="5DB49190" w14:textId="77777777" w:rsidR="00BF3E22" w:rsidRDefault="002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Título del proyecto:</w:t>
            </w:r>
          </w:p>
        </w:tc>
        <w:tc>
          <w:tcPr>
            <w:tcW w:w="6010" w:type="dxa"/>
            <w:gridSpan w:val="6"/>
            <w:vAlign w:val="center"/>
          </w:tcPr>
          <w:p w14:paraId="734129E9" w14:textId="77777777" w:rsidR="00BF3E22" w:rsidRDefault="00BF3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3E22" w14:paraId="12D45020" w14:textId="77777777" w:rsidTr="002B18AC">
        <w:trPr>
          <w:trHeight w:val="567"/>
        </w:trPr>
        <w:tc>
          <w:tcPr>
            <w:tcW w:w="3647" w:type="dxa"/>
            <w:shd w:val="clear" w:color="auto" w:fill="DEEAF6"/>
            <w:vAlign w:val="center"/>
          </w:tcPr>
          <w:p w14:paraId="46472608" w14:textId="77777777" w:rsidR="00BF3E22" w:rsidRDefault="002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Objetivo general:</w:t>
            </w:r>
          </w:p>
        </w:tc>
        <w:tc>
          <w:tcPr>
            <w:tcW w:w="6010" w:type="dxa"/>
            <w:gridSpan w:val="6"/>
            <w:vAlign w:val="center"/>
          </w:tcPr>
          <w:p w14:paraId="328AD32E" w14:textId="77777777" w:rsidR="00BF3E22" w:rsidRDefault="00BF3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18AC" w14:paraId="3572270B" w14:textId="77777777" w:rsidTr="009B7293">
        <w:trPr>
          <w:trHeight w:val="567"/>
        </w:trPr>
        <w:tc>
          <w:tcPr>
            <w:tcW w:w="3647" w:type="dxa"/>
            <w:shd w:val="clear" w:color="auto" w:fill="DEEAF6"/>
            <w:vAlign w:val="center"/>
          </w:tcPr>
          <w:p w14:paraId="5DCA66C8" w14:textId="77777777" w:rsidR="002B18AC" w:rsidRDefault="002B1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Línea de postulación </w:t>
            </w:r>
          </w:p>
          <w:p w14:paraId="761288E1" w14:textId="31AFE461" w:rsidR="002B18AC" w:rsidRPr="002B18AC" w:rsidRDefault="002B1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2B18AC">
              <w:rPr>
                <w:bCs/>
              </w:rPr>
              <w:t>Marque con una x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14:paraId="152C2362" w14:textId="34D89383" w:rsidR="002B18AC" w:rsidRPr="009B7293" w:rsidRDefault="009B7293" w:rsidP="002B18AC">
            <w:pPr>
              <w:widowControl w:val="0"/>
              <w:tabs>
                <w:tab w:val="left" w:pos="1035"/>
              </w:tabs>
              <w:ind w:left="0" w:hanging="2"/>
              <w:jc w:val="center"/>
              <w:rPr>
                <w:b/>
              </w:rPr>
            </w:pPr>
            <w:r w:rsidRPr="009B7293">
              <w:rPr>
                <w:b/>
              </w:rPr>
              <w:t>Programa Académico</w:t>
            </w:r>
          </w:p>
        </w:tc>
        <w:tc>
          <w:tcPr>
            <w:tcW w:w="850" w:type="dxa"/>
            <w:vAlign w:val="center"/>
          </w:tcPr>
          <w:p w14:paraId="78E8AC78" w14:textId="573BE8BE" w:rsidR="002B18AC" w:rsidRPr="009B7293" w:rsidRDefault="002B18AC" w:rsidP="002B18AC">
            <w:pPr>
              <w:widowControl w:val="0"/>
              <w:tabs>
                <w:tab w:val="left" w:pos="1035"/>
              </w:tabs>
              <w:ind w:left="0" w:hanging="2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00E7B489" w14:textId="17B3A126" w:rsidR="002B18AC" w:rsidRPr="009B7293" w:rsidRDefault="009B7293" w:rsidP="002B18AC">
            <w:pPr>
              <w:widowControl w:val="0"/>
              <w:tabs>
                <w:tab w:val="left" w:pos="1035"/>
              </w:tabs>
              <w:ind w:left="0" w:hanging="2"/>
              <w:jc w:val="center"/>
              <w:rPr>
                <w:b/>
              </w:rPr>
            </w:pPr>
            <w:r w:rsidRPr="009B7293">
              <w:rPr>
                <w:b/>
              </w:rPr>
              <w:t>Dependencia Administrativa</w:t>
            </w:r>
          </w:p>
        </w:tc>
        <w:tc>
          <w:tcPr>
            <w:tcW w:w="765" w:type="dxa"/>
            <w:vAlign w:val="center"/>
          </w:tcPr>
          <w:p w14:paraId="256F2F31" w14:textId="20734340" w:rsidR="002B18AC" w:rsidRDefault="002B18AC" w:rsidP="002B18AC">
            <w:pPr>
              <w:widowControl w:val="0"/>
              <w:tabs>
                <w:tab w:val="left" w:pos="1035"/>
              </w:tabs>
              <w:ind w:left="0" w:hanging="2"/>
              <w:jc w:val="center"/>
              <w:rPr>
                <w:b/>
                <w:color w:val="D0CECE"/>
                <w:sz w:val="20"/>
                <w:szCs w:val="20"/>
              </w:rPr>
            </w:pPr>
          </w:p>
        </w:tc>
      </w:tr>
      <w:tr w:rsidR="001D4433" w14:paraId="7122B965" w14:textId="77777777" w:rsidTr="002B18AC">
        <w:trPr>
          <w:trHeight w:val="567"/>
        </w:trPr>
        <w:tc>
          <w:tcPr>
            <w:tcW w:w="3647" w:type="dxa"/>
            <w:shd w:val="clear" w:color="auto" w:fill="DEEAF6"/>
            <w:vAlign w:val="center"/>
          </w:tcPr>
          <w:p w14:paraId="711C113D" w14:textId="542422BF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  <w:color w:val="000000"/>
              </w:rPr>
              <w:t>Duración en meses:</w:t>
            </w:r>
          </w:p>
        </w:tc>
        <w:tc>
          <w:tcPr>
            <w:tcW w:w="6010" w:type="dxa"/>
            <w:gridSpan w:val="6"/>
            <w:vAlign w:val="center"/>
          </w:tcPr>
          <w:p w14:paraId="5CCE4B11" w14:textId="0955CF2F" w:rsidR="001D4433" w:rsidRDefault="001D4433" w:rsidP="001D4433">
            <w:pPr>
              <w:widowControl w:val="0"/>
              <w:tabs>
                <w:tab w:val="left" w:pos="1035"/>
              </w:tabs>
              <w:ind w:left="0" w:hanging="2"/>
              <w:jc w:val="center"/>
              <w:rPr>
                <w:b/>
                <w:color w:val="D0CECE"/>
                <w:sz w:val="20"/>
                <w:szCs w:val="20"/>
              </w:rPr>
            </w:pPr>
            <w:r>
              <w:rPr>
                <w:b/>
                <w:color w:val="D0CECE"/>
                <w:sz w:val="20"/>
                <w:szCs w:val="20"/>
              </w:rPr>
              <w:t>(Duración máxima de doce (12) meses)</w:t>
            </w:r>
          </w:p>
        </w:tc>
      </w:tr>
      <w:tr w:rsidR="001D4433" w14:paraId="5374F2DC" w14:textId="77777777" w:rsidTr="002B18AC">
        <w:trPr>
          <w:trHeight w:val="567"/>
        </w:trPr>
        <w:tc>
          <w:tcPr>
            <w:tcW w:w="3647" w:type="dxa"/>
            <w:shd w:val="clear" w:color="auto" w:fill="DEEAF6"/>
            <w:vAlign w:val="center"/>
          </w:tcPr>
          <w:p w14:paraId="7750AC55" w14:textId="77777777" w:rsidR="001D4433" w:rsidRDefault="001D4433" w:rsidP="001D4433">
            <w:pPr>
              <w:widowControl w:val="0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Responsable:</w:t>
            </w:r>
          </w:p>
        </w:tc>
        <w:tc>
          <w:tcPr>
            <w:tcW w:w="6010" w:type="dxa"/>
            <w:gridSpan w:val="6"/>
            <w:vAlign w:val="center"/>
          </w:tcPr>
          <w:p w14:paraId="6CF022D3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33" w14:paraId="20CF898D" w14:textId="77777777" w:rsidTr="002B18AC">
        <w:trPr>
          <w:trHeight w:val="567"/>
        </w:trPr>
        <w:tc>
          <w:tcPr>
            <w:tcW w:w="3647" w:type="dxa"/>
            <w:shd w:val="clear" w:color="auto" w:fill="DEEAF6"/>
            <w:vAlign w:val="center"/>
          </w:tcPr>
          <w:p w14:paraId="4895C5A7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Cedula responsable:</w:t>
            </w:r>
          </w:p>
        </w:tc>
        <w:tc>
          <w:tcPr>
            <w:tcW w:w="6010" w:type="dxa"/>
            <w:gridSpan w:val="6"/>
            <w:vAlign w:val="center"/>
          </w:tcPr>
          <w:p w14:paraId="34CC6871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33" w14:paraId="7C227C2E" w14:textId="77777777" w:rsidTr="002B18AC">
        <w:trPr>
          <w:trHeight w:val="567"/>
        </w:trPr>
        <w:tc>
          <w:tcPr>
            <w:tcW w:w="3647" w:type="dxa"/>
            <w:shd w:val="clear" w:color="auto" w:fill="DEEAF6"/>
            <w:vAlign w:val="center"/>
          </w:tcPr>
          <w:p w14:paraId="54DC992C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6010" w:type="dxa"/>
            <w:gridSpan w:val="6"/>
            <w:vAlign w:val="center"/>
          </w:tcPr>
          <w:p w14:paraId="2DED1A9B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33" w14:paraId="5E56BF3E" w14:textId="77777777" w:rsidTr="009B7293">
        <w:trPr>
          <w:trHeight w:val="567"/>
        </w:trPr>
        <w:tc>
          <w:tcPr>
            <w:tcW w:w="3647" w:type="dxa"/>
            <w:shd w:val="clear" w:color="auto" w:fill="DEEAF6"/>
            <w:vAlign w:val="center"/>
          </w:tcPr>
          <w:p w14:paraId="5202E2AD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 vinculación responsable:</w:t>
            </w:r>
          </w:p>
        </w:tc>
        <w:tc>
          <w:tcPr>
            <w:tcW w:w="1290" w:type="dxa"/>
            <w:shd w:val="clear" w:color="auto" w:fill="DBE5F1" w:themeFill="accent1" w:themeFillTint="33"/>
            <w:vAlign w:val="center"/>
          </w:tcPr>
          <w:p w14:paraId="795F10EF" w14:textId="28B3693B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Planta</w:t>
            </w:r>
          </w:p>
        </w:tc>
        <w:tc>
          <w:tcPr>
            <w:tcW w:w="1545" w:type="dxa"/>
            <w:gridSpan w:val="2"/>
            <w:vAlign w:val="center"/>
          </w:tcPr>
          <w:p w14:paraId="4F19AC1E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5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DBE5F1" w:themeFill="accent1" w:themeFillTint="33"/>
            <w:vAlign w:val="center"/>
          </w:tcPr>
          <w:p w14:paraId="26ECC827" w14:textId="183A3941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tabs>
                <w:tab w:val="left" w:pos="1035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Transitorio</w:t>
            </w:r>
          </w:p>
        </w:tc>
        <w:tc>
          <w:tcPr>
            <w:tcW w:w="1574" w:type="dxa"/>
            <w:gridSpan w:val="2"/>
            <w:vAlign w:val="center"/>
          </w:tcPr>
          <w:p w14:paraId="53BEEB53" w14:textId="70293EE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5"/>
              </w:tabs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33" w14:paraId="4AA0D6EC" w14:textId="77777777" w:rsidTr="002B18AC">
        <w:trPr>
          <w:trHeight w:val="567"/>
        </w:trPr>
        <w:tc>
          <w:tcPr>
            <w:tcW w:w="3647" w:type="dxa"/>
            <w:shd w:val="clear" w:color="auto" w:fill="DEEAF6"/>
            <w:vAlign w:val="center"/>
          </w:tcPr>
          <w:p w14:paraId="226C54A9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Facultad / </w:t>
            </w:r>
            <w:r>
              <w:rPr>
                <w:b/>
              </w:rPr>
              <w:t>Vicerrectoría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6010" w:type="dxa"/>
            <w:gridSpan w:val="6"/>
            <w:vAlign w:val="center"/>
          </w:tcPr>
          <w:p w14:paraId="30F88F5E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33" w14:paraId="5C2FE1E5" w14:textId="77777777" w:rsidTr="002B18AC">
        <w:trPr>
          <w:trHeight w:val="567"/>
        </w:trPr>
        <w:tc>
          <w:tcPr>
            <w:tcW w:w="3647" w:type="dxa"/>
            <w:shd w:val="clear" w:color="auto" w:fill="DEEAF6"/>
            <w:vAlign w:val="center"/>
          </w:tcPr>
          <w:p w14:paraId="17620A68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Programa académico </w:t>
            </w:r>
            <w:r>
              <w:rPr>
                <w:b/>
              </w:rPr>
              <w:t>/ Dependencia Administrativa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6010" w:type="dxa"/>
            <w:gridSpan w:val="6"/>
            <w:vAlign w:val="center"/>
          </w:tcPr>
          <w:p w14:paraId="2735F620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33" w14:paraId="55B0361E" w14:textId="77777777" w:rsidTr="002B18AC">
        <w:trPr>
          <w:trHeight w:val="567"/>
        </w:trPr>
        <w:tc>
          <w:tcPr>
            <w:tcW w:w="3647" w:type="dxa"/>
            <w:shd w:val="clear" w:color="auto" w:fill="DEEAF6"/>
            <w:vAlign w:val="center"/>
          </w:tcPr>
          <w:p w14:paraId="0F2441E9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Grupo de Investigación:</w:t>
            </w:r>
          </w:p>
          <w:p w14:paraId="7D884FD7" w14:textId="3915BD41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0B2C10">
              <w:rPr>
                <w:b/>
                <w:color w:val="7F7F7F" w:themeColor="text1" w:themeTint="80"/>
              </w:rPr>
              <w:t>(Opcional)</w:t>
            </w:r>
          </w:p>
        </w:tc>
        <w:tc>
          <w:tcPr>
            <w:tcW w:w="6010" w:type="dxa"/>
            <w:gridSpan w:val="6"/>
            <w:vAlign w:val="center"/>
          </w:tcPr>
          <w:p w14:paraId="716BF558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33" w14:paraId="02DCD60A" w14:textId="77777777" w:rsidTr="002B18AC">
        <w:trPr>
          <w:trHeight w:val="1134"/>
        </w:trPr>
        <w:tc>
          <w:tcPr>
            <w:tcW w:w="3647" w:type="dxa"/>
            <w:shd w:val="clear" w:color="auto" w:fill="DEEAF6"/>
            <w:vAlign w:val="center"/>
          </w:tcPr>
          <w:p w14:paraId="33F9F7D7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Productos esperados</w:t>
            </w:r>
          </w:p>
          <w:p w14:paraId="17A5D14B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BFBFBF"/>
              </w:rPr>
            </w:pPr>
            <w:r>
              <w:rPr>
                <w:b/>
                <w:color w:val="BFBFBF"/>
                <w:sz w:val="20"/>
                <w:szCs w:val="20"/>
              </w:rPr>
              <w:t xml:space="preserve">Como mínimo el contenido para la publicación de una cartilla </w:t>
            </w:r>
            <w:r>
              <w:rPr>
                <w:b/>
                <w:color w:val="BFBFBF"/>
                <w:sz w:val="20"/>
                <w:szCs w:val="20"/>
                <w:u w:val="single"/>
              </w:rPr>
              <w:t>y</w:t>
            </w:r>
            <w:r>
              <w:rPr>
                <w:b/>
                <w:color w:val="BFBFBF"/>
                <w:sz w:val="20"/>
                <w:szCs w:val="20"/>
              </w:rPr>
              <w:t xml:space="preserve"> al menos dos (2) esperados</w:t>
            </w:r>
          </w:p>
        </w:tc>
        <w:tc>
          <w:tcPr>
            <w:tcW w:w="6010" w:type="dxa"/>
            <w:gridSpan w:val="6"/>
          </w:tcPr>
          <w:p w14:paraId="4F5AEA16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BFBFBF"/>
              </w:rPr>
            </w:pPr>
          </w:p>
          <w:p w14:paraId="6DD31E8A" w14:textId="7955248A" w:rsidR="001D4433" w:rsidRDefault="001D4433" w:rsidP="001D443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Capítulo de libro de divulgación en el formato establecido por la Vicerrectoría de Investigaciones, Innovación y extensión</w:t>
            </w:r>
          </w:p>
          <w:p w14:paraId="57477816" w14:textId="77777777" w:rsidR="001D4433" w:rsidRDefault="001D4433" w:rsidP="001D443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Mínimo dos (2) de los siguientes:</w:t>
            </w:r>
          </w:p>
          <w:p w14:paraId="6BD6C9D1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BFBFBF"/>
              </w:rPr>
            </w:pPr>
          </w:p>
          <w:tbl>
            <w:tblPr>
              <w:tblStyle w:val="a3"/>
              <w:tblW w:w="580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75"/>
              <w:gridCol w:w="2268"/>
              <w:gridCol w:w="1559"/>
            </w:tblGrid>
            <w:tr w:rsidR="001D4433" w14:paraId="2F396B6A" w14:textId="77777777">
              <w:trPr>
                <w:trHeight w:val="20"/>
              </w:trPr>
              <w:tc>
                <w:tcPr>
                  <w:tcW w:w="1975" w:type="dxa"/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A09515C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MODALIDAD</w:t>
                  </w:r>
                </w:p>
              </w:tc>
              <w:tc>
                <w:tcPr>
                  <w:tcW w:w="2268" w:type="dxa"/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28308C5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TIPO</w:t>
                  </w:r>
                </w:p>
              </w:tc>
              <w:tc>
                <w:tcPr>
                  <w:tcW w:w="1559" w:type="dxa"/>
                  <w:shd w:val="clear" w:color="auto" w:fill="CFE2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7F438F2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CANTIDAD</w:t>
                  </w:r>
                </w:p>
              </w:tc>
            </w:tr>
            <w:tr w:rsidR="001D4433" w14:paraId="6A89FF57" w14:textId="77777777">
              <w:trPr>
                <w:trHeight w:val="20"/>
              </w:trPr>
              <w:tc>
                <w:tcPr>
                  <w:tcW w:w="197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8DA90A2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EDUCACIÓN CONTINUA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3EB6980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Taller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93B1462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4CDA1AE8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B15A3AB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834A2A7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Seminario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65097BE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7C12D2C4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64709AD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E4B120E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Curso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100859E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69434352" w14:textId="77777777" w:rsidTr="0033390C">
              <w:trPr>
                <w:trHeight w:val="301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92C9745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EB42BD3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Diplomado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1021DF0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3D8AB6AF" w14:textId="77777777">
              <w:trPr>
                <w:trHeight w:val="20"/>
              </w:trPr>
              <w:tc>
                <w:tcPr>
                  <w:tcW w:w="197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47A9766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EVENTOS DE DIVULGACIÓN ACADÉMICA Y CIENTÍFICA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E0F127F" w14:textId="788CD32C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Coloquio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345884D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73474F40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B41B0F3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22E4401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Encuentro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3F39927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383E3810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1B8322E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269BFCA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Foro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DEF8140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7645F9FD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5F9800D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FB23C15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Jornada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3B79E70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536F4033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5944DCD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579AB15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Congreso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7A516FA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09372775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DFEB406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F4D3FAA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Conferencia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19055C5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432195BB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3F17285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C328F2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Simposio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A066A1C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1C11EA0D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A79F8E7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44EAB2F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Conversatorio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909E7E4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242D6D72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64CAE7D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6CEF355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Cátedra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C5A02E1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3685E142" w14:textId="77777777">
              <w:trPr>
                <w:trHeight w:val="20"/>
              </w:trPr>
              <w:tc>
                <w:tcPr>
                  <w:tcW w:w="197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DCC840E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ACTIVIDADES ARTÍSTICAS, CULTURALES Y RECREATIVAS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9F2FE87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Concierto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A1B5B2E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78A21BDB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91F69E2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52DD2D3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Exposición cultural y/o artística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9FDCCAE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1C5E60B1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E1388EE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E7913B6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Obra de teatro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5F613B2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62B07FA8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BB035A6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20708DB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Recital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2EB9499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6D6A80EF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81E3436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9C5CFD7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Programa Radial o Audiovisual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4C324E1" w14:textId="77777777" w:rsidR="001D4433" w:rsidRDefault="001D4433" w:rsidP="001D4433">
                  <w:pPr>
                    <w:widowControl w:val="0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7E8F0EF9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9E14FAE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3BA8D9E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Feria y Maratón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6D7C435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0474674E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13E71F9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3A73FB0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Exhibición Deportiva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24321CD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67A54B6E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ABC6CC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8F64112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Laboratorio de Creación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A2B3BE2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1D651B75" w14:textId="77777777">
              <w:trPr>
                <w:trHeight w:val="20"/>
              </w:trPr>
              <w:tc>
                <w:tcPr>
                  <w:tcW w:w="1975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A72F44C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COMUNICACIÓN SOCIAL DEL CONOCIMIENTO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712B6D0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Cartilla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3FC340A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5E193BF5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ADB1758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21B5B84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Boletín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E92BAE7" w14:textId="77777777" w:rsidR="001D4433" w:rsidRDefault="001D4433" w:rsidP="001D4433">
                  <w:pPr>
                    <w:widowControl w:val="0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2B324D83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91E1294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1BB72CF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Manual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F304E21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3341514F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3D46871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6B78653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Artículo de divulgación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9A8FEBD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6585588C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BD90376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F66B5CE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Periódico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259AE6D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1FFB7BAC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7A2E19A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EB5BC9E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Magazine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D11D3EA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4A0BAAA3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DC429CA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983D59E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Audiovisuales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1A6E0D3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1E57E1BE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C9DFA98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3A368B8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Podcast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EF529F7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492D2F99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C7BF6FD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ABF0DE5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Página web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E84D6B1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442E6B11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587DE9D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8742BAA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Micrositio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BBBF18D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D4433" w14:paraId="07EA3FF6" w14:textId="77777777">
              <w:trPr>
                <w:trHeight w:val="20"/>
              </w:trPr>
              <w:tc>
                <w:tcPr>
                  <w:tcW w:w="1975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3CE3189" w14:textId="77777777" w:rsidR="001D4433" w:rsidRDefault="001D4433" w:rsidP="001D443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84F1DC0" w14:textId="77777777" w:rsidR="001D4433" w:rsidRDefault="001D4433" w:rsidP="001D4433">
                  <w:pPr>
                    <w:widowControl w:val="0"/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Blog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E352571" w14:textId="77777777" w:rsidR="001D4433" w:rsidRDefault="001D4433" w:rsidP="001D4433">
                  <w:pPr>
                    <w:widowControl w:val="0"/>
                    <w:ind w:left="0" w:hanging="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0A48706" w14:textId="77777777" w:rsidR="001D4433" w:rsidRDefault="001D4433" w:rsidP="001D4433">
            <w:pPr>
              <w:widowControl w:val="0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Esta información debe corresponder a la relacionada en el Anexo 2</w:t>
            </w:r>
          </w:p>
        </w:tc>
      </w:tr>
      <w:tr w:rsidR="001D4433" w14:paraId="590A3F95" w14:textId="77777777" w:rsidTr="002B18AC">
        <w:trPr>
          <w:trHeight w:val="567"/>
        </w:trPr>
        <w:tc>
          <w:tcPr>
            <w:tcW w:w="3647" w:type="dxa"/>
            <w:shd w:val="clear" w:color="auto" w:fill="DEEAF6"/>
            <w:vAlign w:val="center"/>
          </w:tcPr>
          <w:p w14:paraId="6D0BDD7A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Impactos esperados</w:t>
            </w:r>
          </w:p>
        </w:tc>
        <w:tc>
          <w:tcPr>
            <w:tcW w:w="6010" w:type="dxa"/>
            <w:gridSpan w:val="6"/>
            <w:vAlign w:val="center"/>
          </w:tcPr>
          <w:p w14:paraId="7B3C72BA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AEAAAA"/>
              </w:rPr>
            </w:pPr>
          </w:p>
        </w:tc>
      </w:tr>
      <w:tr w:rsidR="001D4433" w14:paraId="60F12AEE" w14:textId="77777777" w:rsidTr="002B18AC">
        <w:trPr>
          <w:trHeight w:val="567"/>
        </w:trPr>
        <w:tc>
          <w:tcPr>
            <w:tcW w:w="3647" w:type="dxa"/>
            <w:shd w:val="clear" w:color="auto" w:fill="DEEAF6"/>
            <w:vAlign w:val="center"/>
          </w:tcPr>
          <w:p w14:paraId="79361443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Población beneficiaria</w:t>
            </w:r>
          </w:p>
        </w:tc>
        <w:tc>
          <w:tcPr>
            <w:tcW w:w="6010" w:type="dxa"/>
            <w:gridSpan w:val="6"/>
            <w:vAlign w:val="center"/>
          </w:tcPr>
          <w:p w14:paraId="2AB44614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AEAAAA"/>
              </w:rPr>
            </w:pPr>
            <w:r>
              <w:rPr>
                <w:b/>
                <w:color w:val="D0CECE"/>
              </w:rPr>
              <w:t>(Caldas, Risaralda, Quindío y/o UTP)</w:t>
            </w:r>
          </w:p>
        </w:tc>
      </w:tr>
      <w:tr w:rsidR="002B18AC" w14:paraId="495287AE" w14:textId="77777777" w:rsidTr="002B18AC">
        <w:trPr>
          <w:trHeight w:val="567"/>
        </w:trPr>
        <w:tc>
          <w:tcPr>
            <w:tcW w:w="3647" w:type="dxa"/>
            <w:shd w:val="clear" w:color="auto" w:fill="DEEAF6"/>
            <w:vAlign w:val="center"/>
          </w:tcPr>
          <w:p w14:paraId="059F28FE" w14:textId="10B66F5A" w:rsidR="002B18AC" w:rsidRDefault="002B18AC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¿Las actividades son gratuitas para los participantes?</w:t>
            </w:r>
          </w:p>
        </w:tc>
        <w:tc>
          <w:tcPr>
            <w:tcW w:w="6010" w:type="dxa"/>
            <w:gridSpan w:val="6"/>
            <w:vAlign w:val="center"/>
          </w:tcPr>
          <w:p w14:paraId="45F4544A" w14:textId="77777777" w:rsidR="002B18AC" w:rsidRDefault="002B18AC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D0CECE"/>
              </w:rPr>
            </w:pPr>
          </w:p>
        </w:tc>
      </w:tr>
      <w:tr w:rsidR="001D4433" w14:paraId="158EE600" w14:textId="77777777" w:rsidTr="002B18AC">
        <w:trPr>
          <w:trHeight w:val="567"/>
        </w:trPr>
        <w:tc>
          <w:tcPr>
            <w:tcW w:w="3647" w:type="dxa"/>
            <w:shd w:val="clear" w:color="auto" w:fill="DEEAF6"/>
            <w:vAlign w:val="center"/>
          </w:tcPr>
          <w:p w14:paraId="317DC92F" w14:textId="0C9099F8" w:rsidR="001D4433" w:rsidRPr="00F91CAC" w:rsidRDefault="001D4433" w:rsidP="00F91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Objetivo de Desarrollo Sostenible ODS al que impacta. </w:t>
            </w:r>
            <w:r w:rsidR="00F91CAC">
              <w:rPr>
                <w:color w:val="000000"/>
              </w:rPr>
              <w:t xml:space="preserve"> </w:t>
            </w:r>
            <w:r>
              <w:rPr>
                <w:b/>
                <w:color w:val="D0CECE"/>
              </w:rPr>
              <w:t>(Ver Anexo 5)</w:t>
            </w:r>
          </w:p>
        </w:tc>
        <w:tc>
          <w:tcPr>
            <w:tcW w:w="6010" w:type="dxa"/>
            <w:gridSpan w:val="6"/>
            <w:vAlign w:val="center"/>
          </w:tcPr>
          <w:p w14:paraId="419BEAE3" w14:textId="77777777" w:rsidR="001D4433" w:rsidRDefault="001D4433" w:rsidP="001D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AEAAAA"/>
              </w:rPr>
            </w:pPr>
            <w:r>
              <w:rPr>
                <w:b/>
                <w:color w:val="D0CECE"/>
              </w:rPr>
              <w:t>(Argumentar cómo el proyecto impacta el Objetivo de Desarrollo Sostenible)</w:t>
            </w:r>
          </w:p>
        </w:tc>
      </w:tr>
    </w:tbl>
    <w:p w14:paraId="261A582E" w14:textId="77777777" w:rsidR="00BF3E22" w:rsidRDefault="00BF3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4265C88" w14:textId="77777777" w:rsidR="00BF3E22" w:rsidRDefault="00BF3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EB8C06C" w14:textId="77777777" w:rsidR="00BF3E22" w:rsidRDefault="00285834">
      <w:pPr>
        <w:ind w:left="0" w:hanging="2"/>
      </w:pPr>
      <w:r>
        <w:rPr>
          <w:b/>
        </w:rPr>
        <w:t xml:space="preserve">DOCENTES VINCULADOS. </w:t>
      </w:r>
    </w:p>
    <w:p w14:paraId="00BAC21C" w14:textId="77777777" w:rsidR="00BF3E22" w:rsidRDefault="00BF3E22">
      <w:pPr>
        <w:ind w:left="0" w:hanging="2"/>
      </w:pPr>
    </w:p>
    <w:tbl>
      <w:tblPr>
        <w:tblStyle w:val="a4"/>
        <w:tblW w:w="93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1531"/>
        <w:gridCol w:w="1809"/>
        <w:gridCol w:w="1394"/>
        <w:gridCol w:w="1809"/>
      </w:tblGrid>
      <w:tr w:rsidR="00BF3E22" w14:paraId="200763FA" w14:textId="77777777">
        <w:trPr>
          <w:trHeight w:val="276"/>
          <w:jc w:val="center"/>
        </w:trPr>
        <w:tc>
          <w:tcPr>
            <w:tcW w:w="2853" w:type="dxa"/>
            <w:shd w:val="clear" w:color="auto" w:fill="DEEAF6"/>
            <w:vAlign w:val="center"/>
          </w:tcPr>
          <w:p w14:paraId="17B55B9B" w14:textId="77777777" w:rsidR="00BF3E22" w:rsidRDefault="00285834">
            <w:pPr>
              <w:ind w:left="0" w:hanging="2"/>
              <w:jc w:val="center"/>
            </w:pPr>
            <w:r>
              <w:rPr>
                <w:b/>
              </w:rPr>
              <w:t>Nombre del Docente</w:t>
            </w:r>
          </w:p>
        </w:tc>
        <w:tc>
          <w:tcPr>
            <w:tcW w:w="1531" w:type="dxa"/>
            <w:shd w:val="clear" w:color="auto" w:fill="DEEAF6"/>
            <w:vAlign w:val="center"/>
          </w:tcPr>
          <w:p w14:paraId="2387FBF7" w14:textId="77777777" w:rsidR="00BF3E22" w:rsidRDefault="00285834">
            <w:pPr>
              <w:ind w:left="0" w:hanging="2"/>
              <w:jc w:val="center"/>
            </w:pPr>
            <w:r>
              <w:rPr>
                <w:b/>
              </w:rPr>
              <w:t>Cedula</w:t>
            </w:r>
          </w:p>
        </w:tc>
        <w:tc>
          <w:tcPr>
            <w:tcW w:w="1809" w:type="dxa"/>
            <w:shd w:val="clear" w:color="auto" w:fill="DEEAF6"/>
            <w:vAlign w:val="center"/>
          </w:tcPr>
          <w:p w14:paraId="32D9E99E" w14:textId="77777777" w:rsidR="00BF3E22" w:rsidRDefault="00285834">
            <w:pPr>
              <w:ind w:left="0" w:hanging="2"/>
              <w:jc w:val="center"/>
            </w:pPr>
            <w:r>
              <w:rPr>
                <w:b/>
              </w:rPr>
              <w:t>Tipo de Vinculación</w:t>
            </w:r>
          </w:p>
        </w:tc>
        <w:tc>
          <w:tcPr>
            <w:tcW w:w="1394" w:type="dxa"/>
            <w:shd w:val="clear" w:color="auto" w:fill="DEEAF6"/>
            <w:vAlign w:val="center"/>
          </w:tcPr>
          <w:p w14:paraId="6CE41B0A" w14:textId="77777777" w:rsidR="00BF3E22" w:rsidRDefault="00285834">
            <w:pPr>
              <w:ind w:left="0" w:hanging="2"/>
              <w:jc w:val="center"/>
            </w:pPr>
            <w:r>
              <w:rPr>
                <w:b/>
              </w:rPr>
              <w:t>No. de horas dedicación / semana</w:t>
            </w:r>
          </w:p>
        </w:tc>
        <w:tc>
          <w:tcPr>
            <w:tcW w:w="1809" w:type="dxa"/>
            <w:shd w:val="clear" w:color="auto" w:fill="DEEAF6"/>
            <w:vAlign w:val="center"/>
          </w:tcPr>
          <w:p w14:paraId="05EE3F84" w14:textId="77777777" w:rsidR="00BF3E22" w:rsidRDefault="00285834">
            <w:pPr>
              <w:ind w:left="0" w:hanging="2"/>
              <w:jc w:val="center"/>
            </w:pPr>
            <w:r>
              <w:rPr>
                <w:b/>
              </w:rPr>
              <w:t>Función en el proyecto</w:t>
            </w:r>
          </w:p>
        </w:tc>
      </w:tr>
      <w:tr w:rsidR="00BF3E22" w14:paraId="146A2C6C" w14:textId="77777777" w:rsidTr="00F91CAC">
        <w:trPr>
          <w:trHeight w:val="454"/>
          <w:jc w:val="center"/>
        </w:trPr>
        <w:tc>
          <w:tcPr>
            <w:tcW w:w="2853" w:type="dxa"/>
            <w:vAlign w:val="center"/>
          </w:tcPr>
          <w:p w14:paraId="56932A10" w14:textId="77777777" w:rsidR="00BF3E22" w:rsidRDefault="00BF3E22" w:rsidP="002B18AC">
            <w:pPr>
              <w:ind w:left="0" w:hanging="2"/>
              <w:jc w:val="center"/>
            </w:pPr>
          </w:p>
        </w:tc>
        <w:tc>
          <w:tcPr>
            <w:tcW w:w="1531" w:type="dxa"/>
            <w:vAlign w:val="center"/>
          </w:tcPr>
          <w:p w14:paraId="66C18326" w14:textId="77777777" w:rsidR="00BF3E22" w:rsidRDefault="00BF3E22" w:rsidP="002B18AC">
            <w:pPr>
              <w:ind w:left="0" w:hanging="2"/>
              <w:jc w:val="center"/>
            </w:pPr>
          </w:p>
        </w:tc>
        <w:tc>
          <w:tcPr>
            <w:tcW w:w="1809" w:type="dxa"/>
            <w:vAlign w:val="center"/>
          </w:tcPr>
          <w:p w14:paraId="28D132C1" w14:textId="77777777" w:rsidR="00BF3E22" w:rsidRDefault="00BF3E22" w:rsidP="002B18AC">
            <w:pPr>
              <w:ind w:left="0" w:hanging="2"/>
              <w:jc w:val="center"/>
            </w:pPr>
          </w:p>
        </w:tc>
        <w:tc>
          <w:tcPr>
            <w:tcW w:w="1394" w:type="dxa"/>
            <w:vAlign w:val="center"/>
          </w:tcPr>
          <w:p w14:paraId="7C94E9CE" w14:textId="77777777" w:rsidR="00BF3E22" w:rsidRDefault="00BF3E22" w:rsidP="002B18AC">
            <w:pPr>
              <w:ind w:left="0" w:hanging="2"/>
              <w:jc w:val="center"/>
            </w:pPr>
          </w:p>
        </w:tc>
        <w:tc>
          <w:tcPr>
            <w:tcW w:w="1809" w:type="dxa"/>
            <w:vAlign w:val="center"/>
          </w:tcPr>
          <w:p w14:paraId="77DA7FEA" w14:textId="77777777" w:rsidR="00BF3E22" w:rsidRDefault="00BF3E22" w:rsidP="002B18AC">
            <w:pPr>
              <w:ind w:left="0" w:hanging="2"/>
              <w:jc w:val="center"/>
            </w:pPr>
          </w:p>
        </w:tc>
      </w:tr>
      <w:tr w:rsidR="00BF3E22" w14:paraId="52EA9E40" w14:textId="77777777" w:rsidTr="00F91CAC">
        <w:trPr>
          <w:trHeight w:val="454"/>
          <w:jc w:val="center"/>
        </w:trPr>
        <w:tc>
          <w:tcPr>
            <w:tcW w:w="2853" w:type="dxa"/>
            <w:vAlign w:val="center"/>
          </w:tcPr>
          <w:p w14:paraId="4836DAD0" w14:textId="77777777" w:rsidR="00BF3E22" w:rsidRDefault="00BF3E22" w:rsidP="002B18AC">
            <w:pPr>
              <w:ind w:left="0" w:hanging="2"/>
              <w:jc w:val="center"/>
            </w:pPr>
          </w:p>
        </w:tc>
        <w:tc>
          <w:tcPr>
            <w:tcW w:w="1531" w:type="dxa"/>
            <w:vAlign w:val="center"/>
          </w:tcPr>
          <w:p w14:paraId="7B754483" w14:textId="77777777" w:rsidR="00BF3E22" w:rsidRDefault="00BF3E22" w:rsidP="002B18AC">
            <w:pPr>
              <w:ind w:left="0" w:hanging="2"/>
              <w:jc w:val="center"/>
            </w:pPr>
          </w:p>
        </w:tc>
        <w:tc>
          <w:tcPr>
            <w:tcW w:w="1809" w:type="dxa"/>
            <w:vAlign w:val="center"/>
          </w:tcPr>
          <w:p w14:paraId="5CD24575" w14:textId="77777777" w:rsidR="00BF3E22" w:rsidRDefault="00BF3E22" w:rsidP="002B18AC">
            <w:pPr>
              <w:ind w:left="0" w:hanging="2"/>
              <w:jc w:val="center"/>
            </w:pPr>
          </w:p>
        </w:tc>
        <w:tc>
          <w:tcPr>
            <w:tcW w:w="1394" w:type="dxa"/>
            <w:vAlign w:val="center"/>
          </w:tcPr>
          <w:p w14:paraId="09BF7AB1" w14:textId="77777777" w:rsidR="00BF3E22" w:rsidRDefault="00BF3E22" w:rsidP="002B18AC">
            <w:pPr>
              <w:ind w:left="0" w:hanging="2"/>
              <w:jc w:val="center"/>
            </w:pPr>
          </w:p>
        </w:tc>
        <w:tc>
          <w:tcPr>
            <w:tcW w:w="1809" w:type="dxa"/>
            <w:vAlign w:val="center"/>
          </w:tcPr>
          <w:p w14:paraId="11D27BF8" w14:textId="77777777" w:rsidR="00BF3E22" w:rsidRDefault="00BF3E22" w:rsidP="002B18AC">
            <w:pPr>
              <w:ind w:left="0" w:hanging="2"/>
              <w:jc w:val="center"/>
            </w:pPr>
          </w:p>
        </w:tc>
      </w:tr>
    </w:tbl>
    <w:p w14:paraId="7D9C53B3" w14:textId="77777777" w:rsidR="00BF3E22" w:rsidRDefault="00285834">
      <w:pPr>
        <w:numPr>
          <w:ilvl w:val="0"/>
          <w:numId w:val="2"/>
        </w:numPr>
        <w:ind w:left="0" w:hanging="2"/>
        <w:jc w:val="both"/>
      </w:pPr>
      <w:r>
        <w:t xml:space="preserve">Mínimo dos (2) docentes vinculados los cuales pueden tener vinculación como docente de cátedra, transitorio o de planta, con corte a la fecha de cierre de la convocatoria. </w:t>
      </w:r>
    </w:p>
    <w:p w14:paraId="7143FA4D" w14:textId="476D25BD" w:rsidR="00BF3E22" w:rsidRDefault="00285834">
      <w:pPr>
        <w:numPr>
          <w:ilvl w:val="0"/>
          <w:numId w:val="2"/>
        </w:numPr>
        <w:ind w:left="0" w:hanging="2"/>
        <w:jc w:val="both"/>
      </w:pPr>
      <w:r>
        <w:lastRenderedPageBreak/>
        <w:t>No se permite incluir personas con vínculo de base como administrativos con estímulo de horas cátedra para el cumplimiento de este requisito</w:t>
      </w:r>
      <w:r w:rsidR="00D12BC9">
        <w:t>.</w:t>
      </w:r>
    </w:p>
    <w:p w14:paraId="57E65AFA" w14:textId="5267B393" w:rsidR="00BF3E22" w:rsidRDefault="00285834">
      <w:pPr>
        <w:numPr>
          <w:ilvl w:val="0"/>
          <w:numId w:val="2"/>
        </w:numPr>
        <w:ind w:left="0" w:hanging="2"/>
        <w:jc w:val="both"/>
      </w:pPr>
      <w:r>
        <w:t>Los docentes vinculados son adicionales al docente responsable de la propuesta.</w:t>
      </w:r>
    </w:p>
    <w:p w14:paraId="6F60E88A" w14:textId="77777777" w:rsidR="00D12BC9" w:rsidRDefault="00D12BC9" w:rsidP="00D12BC9">
      <w:pPr>
        <w:ind w:leftChars="0" w:left="0" w:firstLineChars="0" w:firstLine="0"/>
        <w:jc w:val="both"/>
      </w:pPr>
    </w:p>
    <w:p w14:paraId="3B3CFE2A" w14:textId="77777777" w:rsidR="00BF3E22" w:rsidRDefault="00285834">
      <w:pPr>
        <w:ind w:left="0" w:hanging="2"/>
      </w:pPr>
      <w:r>
        <w:rPr>
          <w:b/>
        </w:rPr>
        <w:t>ESTUDIANTES PARTICIPANTES:</w:t>
      </w:r>
    </w:p>
    <w:p w14:paraId="2DEF66D4" w14:textId="77777777" w:rsidR="00BF3E22" w:rsidRDefault="00BF3E22">
      <w:pPr>
        <w:ind w:left="0" w:hanging="2"/>
      </w:pPr>
    </w:p>
    <w:tbl>
      <w:tblPr>
        <w:tblStyle w:val="a5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1315"/>
        <w:gridCol w:w="1926"/>
        <w:gridCol w:w="3368"/>
      </w:tblGrid>
      <w:tr w:rsidR="00BF3E22" w14:paraId="3BE4716E" w14:textId="77777777">
        <w:trPr>
          <w:trHeight w:val="567"/>
        </w:trPr>
        <w:tc>
          <w:tcPr>
            <w:tcW w:w="2787" w:type="dxa"/>
            <w:shd w:val="clear" w:color="auto" w:fill="DEEAF6"/>
            <w:vAlign w:val="center"/>
          </w:tcPr>
          <w:p w14:paraId="54489720" w14:textId="77777777" w:rsidR="00BF3E22" w:rsidRDefault="00285834">
            <w:pPr>
              <w:ind w:left="0" w:hanging="2"/>
              <w:jc w:val="center"/>
            </w:pPr>
            <w:r>
              <w:rPr>
                <w:b/>
              </w:rPr>
              <w:t>Nombre Completo</w:t>
            </w:r>
          </w:p>
        </w:tc>
        <w:tc>
          <w:tcPr>
            <w:tcW w:w="1315" w:type="dxa"/>
            <w:shd w:val="clear" w:color="auto" w:fill="DEEAF6"/>
            <w:vAlign w:val="center"/>
          </w:tcPr>
          <w:p w14:paraId="7FDA84BB" w14:textId="77777777" w:rsidR="00BF3E22" w:rsidRDefault="00285834">
            <w:pPr>
              <w:ind w:left="0" w:hanging="2"/>
              <w:jc w:val="center"/>
            </w:pPr>
            <w:r>
              <w:rPr>
                <w:b/>
              </w:rPr>
              <w:t>Cédula</w:t>
            </w:r>
          </w:p>
        </w:tc>
        <w:tc>
          <w:tcPr>
            <w:tcW w:w="1926" w:type="dxa"/>
            <w:shd w:val="clear" w:color="auto" w:fill="DEEAF6"/>
            <w:vAlign w:val="center"/>
          </w:tcPr>
          <w:p w14:paraId="7D22FF87" w14:textId="77777777" w:rsidR="00BF3E22" w:rsidRDefault="00285834">
            <w:pPr>
              <w:ind w:left="0" w:hanging="2"/>
              <w:jc w:val="center"/>
            </w:pPr>
            <w:r>
              <w:rPr>
                <w:b/>
              </w:rPr>
              <w:t>Nivel de Formación</w:t>
            </w:r>
          </w:p>
        </w:tc>
        <w:tc>
          <w:tcPr>
            <w:tcW w:w="3368" w:type="dxa"/>
            <w:shd w:val="clear" w:color="auto" w:fill="DEEAF6"/>
            <w:vAlign w:val="center"/>
          </w:tcPr>
          <w:p w14:paraId="42B1D926" w14:textId="77777777" w:rsidR="00BF3E22" w:rsidRDefault="00285834">
            <w:pPr>
              <w:ind w:left="0" w:hanging="2"/>
              <w:jc w:val="center"/>
            </w:pPr>
            <w:r>
              <w:rPr>
                <w:b/>
              </w:rPr>
              <w:t>Programa académico</w:t>
            </w:r>
          </w:p>
        </w:tc>
      </w:tr>
      <w:tr w:rsidR="00BF3E22" w14:paraId="756324CC" w14:textId="77777777" w:rsidTr="00F91CAC">
        <w:trPr>
          <w:trHeight w:val="454"/>
        </w:trPr>
        <w:tc>
          <w:tcPr>
            <w:tcW w:w="2787" w:type="dxa"/>
            <w:vAlign w:val="center"/>
          </w:tcPr>
          <w:p w14:paraId="45E04EA5" w14:textId="77777777" w:rsidR="00BF3E22" w:rsidRDefault="00BF3E22" w:rsidP="00F91CAC">
            <w:pPr>
              <w:ind w:left="0" w:hanging="2"/>
              <w:jc w:val="center"/>
            </w:pPr>
          </w:p>
        </w:tc>
        <w:tc>
          <w:tcPr>
            <w:tcW w:w="1315" w:type="dxa"/>
            <w:vAlign w:val="center"/>
          </w:tcPr>
          <w:p w14:paraId="4935E6EF" w14:textId="77777777" w:rsidR="00BF3E22" w:rsidRDefault="00BF3E22" w:rsidP="00F91CAC">
            <w:pPr>
              <w:ind w:left="0" w:hanging="2"/>
              <w:jc w:val="center"/>
            </w:pPr>
          </w:p>
        </w:tc>
        <w:tc>
          <w:tcPr>
            <w:tcW w:w="1926" w:type="dxa"/>
            <w:vAlign w:val="center"/>
          </w:tcPr>
          <w:p w14:paraId="33E9343E" w14:textId="77777777" w:rsidR="00BF3E22" w:rsidRDefault="00BF3E22" w:rsidP="00F91CAC">
            <w:pPr>
              <w:ind w:left="0" w:hanging="2"/>
              <w:jc w:val="center"/>
            </w:pPr>
          </w:p>
        </w:tc>
        <w:tc>
          <w:tcPr>
            <w:tcW w:w="3368" w:type="dxa"/>
            <w:vAlign w:val="center"/>
          </w:tcPr>
          <w:p w14:paraId="14860B10" w14:textId="77777777" w:rsidR="00BF3E22" w:rsidRDefault="00BF3E22" w:rsidP="00F91CAC">
            <w:pPr>
              <w:ind w:left="0" w:hanging="2"/>
              <w:jc w:val="center"/>
            </w:pPr>
          </w:p>
        </w:tc>
      </w:tr>
      <w:tr w:rsidR="00BF3E22" w14:paraId="488428FB" w14:textId="77777777" w:rsidTr="00F91CAC">
        <w:trPr>
          <w:trHeight w:val="454"/>
        </w:trPr>
        <w:tc>
          <w:tcPr>
            <w:tcW w:w="2787" w:type="dxa"/>
            <w:vAlign w:val="center"/>
          </w:tcPr>
          <w:p w14:paraId="7787AAF4" w14:textId="77777777" w:rsidR="00BF3E22" w:rsidRDefault="00BF3E22" w:rsidP="00F91CAC">
            <w:pPr>
              <w:ind w:left="0" w:hanging="2"/>
              <w:jc w:val="center"/>
            </w:pPr>
          </w:p>
        </w:tc>
        <w:tc>
          <w:tcPr>
            <w:tcW w:w="1315" w:type="dxa"/>
            <w:vAlign w:val="center"/>
          </w:tcPr>
          <w:p w14:paraId="2AB654CB" w14:textId="77777777" w:rsidR="00BF3E22" w:rsidRDefault="00BF3E22" w:rsidP="00F91CAC">
            <w:pPr>
              <w:ind w:left="0" w:hanging="2"/>
              <w:jc w:val="center"/>
            </w:pPr>
          </w:p>
        </w:tc>
        <w:tc>
          <w:tcPr>
            <w:tcW w:w="1926" w:type="dxa"/>
            <w:vAlign w:val="center"/>
          </w:tcPr>
          <w:p w14:paraId="2FDFB6DB" w14:textId="77777777" w:rsidR="00BF3E22" w:rsidRDefault="00BF3E22" w:rsidP="00F91CAC">
            <w:pPr>
              <w:ind w:left="0" w:hanging="2"/>
              <w:jc w:val="center"/>
            </w:pPr>
          </w:p>
        </w:tc>
        <w:tc>
          <w:tcPr>
            <w:tcW w:w="3368" w:type="dxa"/>
            <w:vAlign w:val="center"/>
          </w:tcPr>
          <w:p w14:paraId="3476B17F" w14:textId="77777777" w:rsidR="00BF3E22" w:rsidRDefault="00BF3E22" w:rsidP="00F91CAC">
            <w:pPr>
              <w:ind w:left="0" w:hanging="2"/>
              <w:jc w:val="center"/>
            </w:pPr>
          </w:p>
        </w:tc>
      </w:tr>
    </w:tbl>
    <w:p w14:paraId="112508D7" w14:textId="77777777" w:rsidR="00BF3E22" w:rsidRDefault="00BF3E22">
      <w:pPr>
        <w:widowControl w:val="0"/>
        <w:ind w:left="0" w:hanging="2"/>
      </w:pPr>
    </w:p>
    <w:p w14:paraId="54D0E9E9" w14:textId="77777777" w:rsidR="00BF3E22" w:rsidRDefault="00285834">
      <w:pPr>
        <w:widowControl w:val="0"/>
        <w:numPr>
          <w:ilvl w:val="0"/>
          <w:numId w:val="3"/>
        </w:numPr>
        <w:ind w:left="0" w:hanging="2"/>
      </w:pPr>
      <w:r>
        <w:t>Se deben vincular obligatoriamente dos (2) estudiantes de pregrado o posgrado.</w:t>
      </w:r>
    </w:p>
    <w:p w14:paraId="6DAA6642" w14:textId="0BEF2EC9" w:rsidR="00BF3E22" w:rsidRDefault="00285834">
      <w:pPr>
        <w:widowControl w:val="0"/>
        <w:numPr>
          <w:ilvl w:val="0"/>
          <w:numId w:val="3"/>
        </w:numPr>
        <w:ind w:left="0" w:hanging="2"/>
      </w:pPr>
      <w:r>
        <w:t>La vinculación de los estudiantes en la propuesta no implica su contratación como monitor o persona natural.</w:t>
      </w:r>
    </w:p>
    <w:p w14:paraId="71E28BCA" w14:textId="1B19BC1F" w:rsidR="00736375" w:rsidRDefault="00736375" w:rsidP="00736375">
      <w:pPr>
        <w:widowControl w:val="0"/>
        <w:ind w:leftChars="0" w:left="0" w:firstLineChars="0" w:firstLine="0"/>
      </w:pPr>
    </w:p>
    <w:p w14:paraId="4552AEED" w14:textId="4BAA9685" w:rsidR="00736375" w:rsidRPr="00736375" w:rsidRDefault="00736375" w:rsidP="00736375">
      <w:pPr>
        <w:ind w:left="0" w:hanging="2"/>
        <w:rPr>
          <w:b/>
        </w:rPr>
      </w:pPr>
      <w:r w:rsidRPr="00736375">
        <w:rPr>
          <w:b/>
        </w:rPr>
        <w:t>EGRESADO:</w:t>
      </w:r>
    </w:p>
    <w:p w14:paraId="3D21F148" w14:textId="77777777" w:rsidR="00BF3E22" w:rsidRDefault="00BF3E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tbl>
      <w:tblPr>
        <w:tblStyle w:val="a5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1315"/>
        <w:gridCol w:w="1926"/>
        <w:gridCol w:w="3368"/>
      </w:tblGrid>
      <w:tr w:rsidR="00736375" w14:paraId="49665920" w14:textId="77777777" w:rsidTr="0010541B">
        <w:trPr>
          <w:trHeight w:val="567"/>
        </w:trPr>
        <w:tc>
          <w:tcPr>
            <w:tcW w:w="2787" w:type="dxa"/>
            <w:shd w:val="clear" w:color="auto" w:fill="DEEAF6"/>
            <w:vAlign w:val="center"/>
          </w:tcPr>
          <w:p w14:paraId="5E88C7DD" w14:textId="77777777" w:rsidR="00736375" w:rsidRDefault="00736375" w:rsidP="0010541B">
            <w:pPr>
              <w:ind w:left="0" w:hanging="2"/>
              <w:jc w:val="center"/>
            </w:pPr>
            <w:r>
              <w:rPr>
                <w:b/>
              </w:rPr>
              <w:t>Nombre Completo</w:t>
            </w:r>
          </w:p>
        </w:tc>
        <w:tc>
          <w:tcPr>
            <w:tcW w:w="1315" w:type="dxa"/>
            <w:shd w:val="clear" w:color="auto" w:fill="DEEAF6"/>
            <w:vAlign w:val="center"/>
          </w:tcPr>
          <w:p w14:paraId="4068540F" w14:textId="77777777" w:rsidR="00736375" w:rsidRDefault="00736375" w:rsidP="0010541B">
            <w:pPr>
              <w:ind w:left="0" w:hanging="2"/>
              <w:jc w:val="center"/>
            </w:pPr>
            <w:r>
              <w:rPr>
                <w:b/>
              </w:rPr>
              <w:t>Cédula</w:t>
            </w:r>
          </w:p>
        </w:tc>
        <w:tc>
          <w:tcPr>
            <w:tcW w:w="1926" w:type="dxa"/>
            <w:shd w:val="clear" w:color="auto" w:fill="DEEAF6"/>
            <w:vAlign w:val="center"/>
          </w:tcPr>
          <w:p w14:paraId="7D6D9711" w14:textId="77777777" w:rsidR="00736375" w:rsidRDefault="00736375" w:rsidP="0010541B">
            <w:pPr>
              <w:ind w:left="0" w:hanging="2"/>
              <w:jc w:val="center"/>
            </w:pPr>
            <w:r>
              <w:rPr>
                <w:b/>
              </w:rPr>
              <w:t>Nivel de Formación</w:t>
            </w:r>
          </w:p>
        </w:tc>
        <w:tc>
          <w:tcPr>
            <w:tcW w:w="3368" w:type="dxa"/>
            <w:shd w:val="clear" w:color="auto" w:fill="DEEAF6"/>
            <w:vAlign w:val="center"/>
          </w:tcPr>
          <w:p w14:paraId="70495C49" w14:textId="77777777" w:rsidR="00736375" w:rsidRDefault="00736375" w:rsidP="0010541B">
            <w:pPr>
              <w:ind w:left="0" w:hanging="2"/>
              <w:jc w:val="center"/>
            </w:pPr>
            <w:r>
              <w:rPr>
                <w:b/>
              </w:rPr>
              <w:t>Programa académico</w:t>
            </w:r>
          </w:p>
        </w:tc>
      </w:tr>
      <w:tr w:rsidR="00736375" w14:paraId="4BF6C7EA" w14:textId="77777777" w:rsidTr="00F91CAC">
        <w:trPr>
          <w:trHeight w:val="454"/>
        </w:trPr>
        <w:tc>
          <w:tcPr>
            <w:tcW w:w="2787" w:type="dxa"/>
            <w:vAlign w:val="center"/>
          </w:tcPr>
          <w:p w14:paraId="7675FD29" w14:textId="77777777" w:rsidR="00736375" w:rsidRDefault="00736375" w:rsidP="00F91CAC">
            <w:pPr>
              <w:ind w:left="0" w:hanging="2"/>
              <w:jc w:val="center"/>
            </w:pPr>
          </w:p>
        </w:tc>
        <w:tc>
          <w:tcPr>
            <w:tcW w:w="1315" w:type="dxa"/>
            <w:vAlign w:val="center"/>
          </w:tcPr>
          <w:p w14:paraId="277DF440" w14:textId="77777777" w:rsidR="00736375" w:rsidRDefault="00736375" w:rsidP="00F91CAC">
            <w:pPr>
              <w:ind w:left="0" w:hanging="2"/>
              <w:jc w:val="center"/>
            </w:pPr>
          </w:p>
        </w:tc>
        <w:tc>
          <w:tcPr>
            <w:tcW w:w="1926" w:type="dxa"/>
            <w:vAlign w:val="center"/>
          </w:tcPr>
          <w:p w14:paraId="260FF386" w14:textId="77777777" w:rsidR="00736375" w:rsidRDefault="00736375" w:rsidP="00F91CAC">
            <w:pPr>
              <w:ind w:left="0" w:hanging="2"/>
              <w:jc w:val="center"/>
            </w:pPr>
          </w:p>
        </w:tc>
        <w:tc>
          <w:tcPr>
            <w:tcW w:w="3368" w:type="dxa"/>
            <w:vAlign w:val="center"/>
          </w:tcPr>
          <w:p w14:paraId="4CFE1EF7" w14:textId="77777777" w:rsidR="00736375" w:rsidRDefault="00736375" w:rsidP="00F91CAC">
            <w:pPr>
              <w:ind w:left="0" w:hanging="2"/>
              <w:jc w:val="center"/>
            </w:pPr>
          </w:p>
        </w:tc>
      </w:tr>
      <w:tr w:rsidR="00736375" w14:paraId="4ED563BE" w14:textId="77777777" w:rsidTr="00F91CAC">
        <w:trPr>
          <w:trHeight w:val="454"/>
        </w:trPr>
        <w:tc>
          <w:tcPr>
            <w:tcW w:w="2787" w:type="dxa"/>
            <w:vAlign w:val="center"/>
          </w:tcPr>
          <w:p w14:paraId="55604236" w14:textId="77777777" w:rsidR="00736375" w:rsidRDefault="00736375" w:rsidP="00F91CAC">
            <w:pPr>
              <w:ind w:left="0" w:hanging="2"/>
              <w:jc w:val="center"/>
            </w:pPr>
          </w:p>
        </w:tc>
        <w:tc>
          <w:tcPr>
            <w:tcW w:w="1315" w:type="dxa"/>
            <w:vAlign w:val="center"/>
          </w:tcPr>
          <w:p w14:paraId="68D8E22A" w14:textId="77777777" w:rsidR="00736375" w:rsidRDefault="00736375" w:rsidP="00F91CAC">
            <w:pPr>
              <w:ind w:left="0" w:hanging="2"/>
              <w:jc w:val="center"/>
            </w:pPr>
          </w:p>
        </w:tc>
        <w:tc>
          <w:tcPr>
            <w:tcW w:w="1926" w:type="dxa"/>
            <w:vAlign w:val="center"/>
          </w:tcPr>
          <w:p w14:paraId="63694936" w14:textId="77777777" w:rsidR="00736375" w:rsidRDefault="00736375" w:rsidP="00F91CAC">
            <w:pPr>
              <w:ind w:left="0" w:hanging="2"/>
              <w:jc w:val="center"/>
            </w:pPr>
          </w:p>
        </w:tc>
        <w:tc>
          <w:tcPr>
            <w:tcW w:w="3368" w:type="dxa"/>
            <w:vAlign w:val="center"/>
          </w:tcPr>
          <w:p w14:paraId="592A824B" w14:textId="77777777" w:rsidR="00736375" w:rsidRDefault="00736375" w:rsidP="00F91CAC">
            <w:pPr>
              <w:ind w:left="0" w:hanging="2"/>
              <w:jc w:val="center"/>
            </w:pPr>
          </w:p>
        </w:tc>
      </w:tr>
    </w:tbl>
    <w:p w14:paraId="6206353A" w14:textId="6B604A76" w:rsidR="00BF3E22" w:rsidRDefault="00BF3E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14:paraId="066C77FA" w14:textId="606E5938" w:rsidR="00736375" w:rsidRDefault="00736375" w:rsidP="00736375">
      <w:pPr>
        <w:widowControl w:val="0"/>
        <w:numPr>
          <w:ilvl w:val="0"/>
          <w:numId w:val="3"/>
        </w:numPr>
        <w:ind w:left="0" w:hanging="2"/>
      </w:pPr>
      <w:r>
        <w:t>Se debe vincular obligatoriamente un (1) egresado de pregrado o posgrado.</w:t>
      </w:r>
    </w:p>
    <w:p w14:paraId="0A4368D2" w14:textId="1FF22038" w:rsidR="00736375" w:rsidRDefault="00736375" w:rsidP="00736375">
      <w:pPr>
        <w:widowControl w:val="0"/>
        <w:numPr>
          <w:ilvl w:val="0"/>
          <w:numId w:val="3"/>
        </w:numPr>
        <w:ind w:left="0" w:hanging="2"/>
      </w:pPr>
      <w:r>
        <w:t>La vinculación del egresado en la propuesta no implica su contratación como persona natural.</w:t>
      </w:r>
    </w:p>
    <w:p w14:paraId="681573EC" w14:textId="1A0D03AC" w:rsidR="00736375" w:rsidRDefault="00736375" w:rsidP="00736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14:paraId="16BF5A43" w14:textId="45F68D30" w:rsidR="00736375" w:rsidRDefault="00736375" w:rsidP="00736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14:paraId="1E9343E7" w14:textId="77777777" w:rsidR="00736375" w:rsidRDefault="00736375" w:rsidP="00736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14:paraId="644ECF4A" w14:textId="77777777" w:rsidR="0033390C" w:rsidRDefault="0033390C" w:rsidP="00736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14:paraId="2334EA2F" w14:textId="77777777" w:rsidR="00BF3E22" w:rsidRDefault="00285834" w:rsidP="00736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_______________________________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4008C712" w14:textId="77777777" w:rsidR="00BF3E22" w:rsidRDefault="00285834" w:rsidP="00736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Responsable.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2BC9C7A5" w14:textId="77777777" w:rsidR="00BF3E22" w:rsidRDefault="00BF3E22" w:rsidP="00736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</w:p>
    <w:p w14:paraId="76FCD111" w14:textId="5F9AAC95" w:rsidR="00BF3E22" w:rsidRDefault="00285834" w:rsidP="007363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  <w:sz w:val="20"/>
          <w:szCs w:val="20"/>
        </w:rPr>
        <w:t>Nota: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Todos los documentos deben presentarse con firma electrónica digital</w:t>
      </w:r>
      <w:r w:rsidR="00D12BC9">
        <w:rPr>
          <w:sz w:val="20"/>
          <w:szCs w:val="20"/>
        </w:rPr>
        <w:t xml:space="preserve">, para lo cual </w:t>
      </w:r>
      <w:r>
        <w:rPr>
          <w:sz w:val="20"/>
          <w:szCs w:val="20"/>
        </w:rPr>
        <w:t>se debe dar cumplimiento a la Resolución de Rectoría 5059 de 2022 por medio de la cual se establece una metodología para el uso de la firma electrónica.</w:t>
      </w:r>
    </w:p>
    <w:sectPr w:rsidR="00BF3E22">
      <w:headerReference w:type="default" r:id="rId8"/>
      <w:footerReference w:type="even" r:id="rId9"/>
      <w:footerReference w:type="default" r:id="rId10"/>
      <w:pgSz w:w="12242" w:h="15842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6D1A" w14:textId="77777777" w:rsidR="009C10AC" w:rsidRDefault="009C10AC">
      <w:pPr>
        <w:spacing w:line="240" w:lineRule="auto"/>
        <w:ind w:left="0" w:hanging="2"/>
      </w:pPr>
      <w:r>
        <w:separator/>
      </w:r>
    </w:p>
  </w:endnote>
  <w:endnote w:type="continuationSeparator" w:id="0">
    <w:p w14:paraId="00F772A3" w14:textId="77777777" w:rsidR="009C10AC" w:rsidRDefault="009C10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0689" w14:textId="77777777" w:rsidR="00BF3E22" w:rsidRDefault="002858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C10AC">
      <w:rPr>
        <w:color w:val="000000"/>
      </w:rPr>
      <w:fldChar w:fldCharType="separate"/>
    </w:r>
    <w:r>
      <w:rPr>
        <w:color w:val="000000"/>
      </w:rPr>
      <w:fldChar w:fldCharType="end"/>
    </w:r>
  </w:p>
  <w:p w14:paraId="78038424" w14:textId="77777777" w:rsidR="00BF3E22" w:rsidRDefault="00BF3E2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3129" w14:textId="77777777" w:rsidR="00BF3E22" w:rsidRDefault="002858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12BC9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B6BDA7F" w14:textId="77777777" w:rsidR="00BF3E22" w:rsidRDefault="00BF3E2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6214" w14:textId="77777777" w:rsidR="009C10AC" w:rsidRDefault="009C10AC">
      <w:pPr>
        <w:spacing w:line="240" w:lineRule="auto"/>
        <w:ind w:left="0" w:hanging="2"/>
      </w:pPr>
      <w:r>
        <w:separator/>
      </w:r>
    </w:p>
  </w:footnote>
  <w:footnote w:type="continuationSeparator" w:id="0">
    <w:p w14:paraId="080EA9B7" w14:textId="77777777" w:rsidR="009C10AC" w:rsidRDefault="009C10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5E41" w14:textId="77777777" w:rsidR="00BF3E22" w:rsidRDefault="00285834">
    <w:pPr>
      <w:ind w:left="0" w:right="196" w:hanging="2"/>
    </w:pPr>
    <w:r>
      <w:rPr>
        <w:noProof/>
      </w:rPr>
      <w:drawing>
        <wp:inline distT="114300" distB="114300" distL="114300" distR="114300" wp14:anchorId="2C20CE38" wp14:editId="019402E1">
          <wp:extent cx="2643307" cy="728663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3307" cy="728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</w:p>
  <w:p w14:paraId="033AC88C" w14:textId="77777777" w:rsidR="00BF3E22" w:rsidRDefault="00285834">
    <w:pPr>
      <w:ind w:left="0" w:right="196" w:hanging="2"/>
      <w:jc w:val="right"/>
    </w:pPr>
    <w:r>
      <w:t xml:space="preserve">                       </w:t>
    </w:r>
  </w:p>
  <w:p w14:paraId="012C49AD" w14:textId="77777777" w:rsidR="00BF3E22" w:rsidRDefault="00285834">
    <w:pPr>
      <w:ind w:left="0" w:right="196" w:hanging="2"/>
      <w:jc w:val="center"/>
    </w:pPr>
    <w:r>
      <w:rPr>
        <w:b/>
      </w:rPr>
      <w:t>CONVOCATORIA INTERNA PARA LA FINANCIACIÓN DE PROYECTOS DE EXTENSIÓN SOCIAL, CULTURAL Y ARTÍSTICO - AÑO 2025</w:t>
    </w:r>
  </w:p>
  <w:p w14:paraId="1B1328C6" w14:textId="77777777" w:rsidR="00BF3E22" w:rsidRDefault="00BF3E22">
    <w:pPr>
      <w:ind w:left="0" w:right="196" w:hanging="2"/>
      <w:jc w:val="center"/>
    </w:pPr>
  </w:p>
  <w:p w14:paraId="491003DF" w14:textId="77777777" w:rsidR="00BF3E22" w:rsidRDefault="00285834">
    <w:pPr>
      <w:ind w:left="0" w:right="196" w:hanging="2"/>
      <w:jc w:val="center"/>
    </w:pPr>
    <w:r>
      <w:t>Administración institucional de la Extensión</w:t>
    </w:r>
  </w:p>
  <w:p w14:paraId="067167CE" w14:textId="77777777" w:rsidR="00BF3E22" w:rsidRDefault="00BF3E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4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0E44"/>
    <w:multiLevelType w:val="multilevel"/>
    <w:tmpl w:val="00201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295E6F"/>
    <w:multiLevelType w:val="multilevel"/>
    <w:tmpl w:val="12B28B5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68B22DD"/>
    <w:multiLevelType w:val="multilevel"/>
    <w:tmpl w:val="52C84A4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2"/>
    <w:rsid w:val="000B2C10"/>
    <w:rsid w:val="001D4433"/>
    <w:rsid w:val="0026248C"/>
    <w:rsid w:val="00285834"/>
    <w:rsid w:val="002B18AC"/>
    <w:rsid w:val="0033390C"/>
    <w:rsid w:val="003A72E4"/>
    <w:rsid w:val="003C12C2"/>
    <w:rsid w:val="0042512C"/>
    <w:rsid w:val="00736375"/>
    <w:rsid w:val="00865D94"/>
    <w:rsid w:val="009B7293"/>
    <w:rsid w:val="009C10AC"/>
    <w:rsid w:val="00B37FDE"/>
    <w:rsid w:val="00BF3E22"/>
    <w:rsid w:val="00D12BC9"/>
    <w:rsid w:val="00E45907"/>
    <w:rsid w:val="00E5425E"/>
    <w:rsid w:val="00E70EBC"/>
    <w:rsid w:val="00F9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8C08"/>
  <w15:docId w15:val="{E5177B68-4108-4F4A-B508-2C4E2A72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0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 w:val="0"/>
      <w:ind w:left="849" w:hanging="283"/>
      <w:jc w:val="both"/>
      <w:outlineLvl w:val="2"/>
    </w:pPr>
    <w:rPr>
      <w:rFonts w:ascii="Times New Roman" w:hAnsi="Times New Roman"/>
      <w:lang w:val="es-CO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0">
    <w:name w:val="Título1"/>
    <w:aliases w:val="Puesto"/>
    <w:basedOn w:val="Normal"/>
    <w:pPr>
      <w:jc w:val="center"/>
    </w:pPr>
    <w:rPr>
      <w:b/>
      <w:lang w:val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scripcin1">
    <w:name w:val="Descripción1"/>
    <w:aliases w:val="Epígrafe"/>
    <w:basedOn w:val="Normal"/>
    <w:next w:val="Normal"/>
    <w:pPr>
      <w:spacing w:before="120" w:after="120"/>
    </w:pPr>
    <w:rPr>
      <w:b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pPr>
      <w:suppressAutoHyphens w:val="0"/>
      <w:jc w:val="both"/>
    </w:pPr>
    <w:rPr>
      <w:rFonts w:ascii="Times New Roman" w:hAnsi="Times New Roman"/>
      <w:lang w:val="es-CO"/>
    </w:r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aludo">
    <w:name w:val="Salutation"/>
    <w:basedOn w:val="Normal"/>
    <w:next w:val="Normal"/>
    <w:rPr>
      <w:rFonts w:ascii="Times New Roman" w:hAnsi="Times New Roman"/>
    </w:rPr>
  </w:style>
  <w:style w:type="paragraph" w:customStyle="1" w:styleId="Sangradet2">
    <w:name w:val="Sangría de t2"/>
    <w:basedOn w:val="Normal"/>
    <w:pPr>
      <w:spacing w:line="360" w:lineRule="auto"/>
      <w:jc w:val="both"/>
    </w:pPr>
    <w:rPr>
      <w:rFonts w:ascii="Tahoma" w:hAnsi="Tahoma"/>
      <w:snapToGrid w:val="0"/>
    </w:rPr>
  </w:style>
  <w:style w:type="paragraph" w:styleId="Textonotapie">
    <w:name w:val="footnote text"/>
    <w:basedOn w:val="Normal"/>
    <w:rPr>
      <w:rFonts w:ascii="Times New Roman" w:hAnsi="Times New Roman"/>
      <w:sz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customStyle="1" w:styleId="4">
    <w:name w:val="4"/>
    <w:basedOn w:val="Normal"/>
    <w:next w:val="Ttulo10"/>
    <w:pPr>
      <w:jc w:val="center"/>
    </w:pPr>
    <w:rPr>
      <w:b/>
      <w:lang w:val="es-MX"/>
    </w:rPr>
  </w:style>
  <w:style w:type="paragraph" w:customStyle="1" w:styleId="3">
    <w:name w:val="3"/>
    <w:basedOn w:val="Normal"/>
    <w:next w:val="Ttulo10"/>
    <w:pPr>
      <w:jc w:val="center"/>
    </w:pPr>
    <w:rPr>
      <w:b/>
      <w:lang w:val="es-MX"/>
    </w:rPr>
  </w:style>
  <w:style w:type="paragraph" w:styleId="Sinespaciado">
    <w:name w:val="No Spacing"/>
    <w:basedOn w:val="Normal"/>
    <w:rPr>
      <w:rFonts w:ascii="Calibri" w:eastAsia="Calibri" w:hAnsi="Calibri"/>
      <w:sz w:val="22"/>
      <w:szCs w:val="22"/>
      <w:lang w:val="es-CO" w:eastAsia="es-CO"/>
    </w:rPr>
  </w:style>
  <w:style w:type="paragraph" w:customStyle="1" w:styleId="2">
    <w:name w:val="2"/>
    <w:basedOn w:val="Normal"/>
    <w:next w:val="Ttulo10"/>
    <w:pPr>
      <w:jc w:val="center"/>
    </w:pPr>
    <w:rPr>
      <w:b/>
      <w:lang w:val="es-MX"/>
    </w:rPr>
  </w:style>
  <w:style w:type="paragraph" w:customStyle="1" w:styleId="1">
    <w:name w:val="1"/>
    <w:basedOn w:val="Normal"/>
    <w:next w:val="Ttulo10"/>
    <w:pPr>
      <w:jc w:val="center"/>
    </w:pPr>
    <w:rPr>
      <w:b/>
      <w:lang w:val="es-MX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</w:rPr>
  </w:style>
  <w:style w:type="character" w:customStyle="1" w:styleId="TextocomentarioCar">
    <w:name w:val="Texto comentario Car"/>
    <w:rPr>
      <w:rFonts w:ascii="Arial" w:hAnsi="Arial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Arial" w:hAnsi="Arial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ESV/nU0p46CRB+TV0nuTvhhcg==">CgMxLjA4AHIhMXp4eklmRWhKWVd6dHpXNkZrMVp3NjVEX051UHFicEFy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Laura Ximena Cárdenas Valencia</cp:lastModifiedBy>
  <cp:revision>14</cp:revision>
  <dcterms:created xsi:type="dcterms:W3CDTF">2014-09-16T22:44:00Z</dcterms:created>
  <dcterms:modified xsi:type="dcterms:W3CDTF">2025-07-17T20:59:00Z</dcterms:modified>
</cp:coreProperties>
</file>