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Pereira,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XXXXX de 2026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Doctor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MAURICIO HOLGUÍN LONDOÑO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Vicerrector de Investigaciones, Innovación y Extensión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Ciudad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Asunto: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Presentación propuesta CONVOCATORIA PARA LA PRESENTACIÓN DE PROPUESTAS DE INVESTIGACIÓN EN MEDICINA LEGAL Y CIENCIAS FORENSES ENTRE EL INSTITUTO NACIONAL DE MEDICINA LEGAL Y CIENCIAS FORENSES Y LA UNIVERSIDAD TECNOLÓGICA DE PEREIRA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Reciba un cordial y atento saludo.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presente es con el fin de postular en la CONVOCATORIA PARA LA PRESENTACIÓN DE PROPUESTAS DE INVESTIGACIÓN EN MEDICINA LEGAL Y CIENCIAS FORENSES ENTRE EL INSTITUTO NACIONAL DE MEDICINA LEGAL Y CIENCIAS FORENSES Y LA UNIVERSIDAD TECNOLÓGICA DE PEREIRA , la propuesta denominada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presentada por: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de investigación proponente INMLCF: XXXXXXXXXXXXXXX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de investigación colaborador UTP: XXXXXXXXXXXXXXX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Investigador principal INMLCF: XXXXXXXXXXXXXXX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Investigador colaborador UTP: XXXXXXXXXXXXXXX</w:t>
      </w:r>
    </w:p>
    <w:p w:rsidR="00000000" w:rsidDel="00000000" w:rsidP="00000000" w:rsidRDefault="00000000" w:rsidRPr="00000000" w14:paraId="00000018">
      <w:pPr>
        <w:spacing w:after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Adicionalmente, certifico que la propuesta no ha sido financiada internamente en ninguna de las dos instituciones. 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Agradezco la atención prestada.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Cordialmente,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COMPLETO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Investigador Principal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COMPLETO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Investigador Colaborador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701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sz w:val="22"/>
        <w:szCs w:val="22"/>
      </w:rPr>
      <w:drawing>
        <wp:inline distB="0" distT="0" distL="0" distR="0">
          <wp:extent cx="1532737" cy="6654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2737" cy="6654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5534025</wp:posOffset>
          </wp:positionH>
          <wp:positionV relativeFrom="paragraph">
            <wp:posOffset>-449579</wp:posOffset>
          </wp:positionV>
          <wp:extent cx="981075" cy="106426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26970" r="30302" t="0"/>
                  <a:stretch>
                    <a:fillRect/>
                  </a:stretch>
                </pic:blipFill>
                <pic:spPr>
                  <a:xfrm>
                    <a:off x="0" y="0"/>
                    <a:ext cx="981075" cy="1064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dFfqmP5AzDsDy6iWa5uhc6Q3g==">CgMxLjAyCGguZ2pkZ3hzOAByITF5ek1yaTV6ZkdKdWtPR0ZxUnBlb21OOTA4ZXR4QzF4aA==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