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A253" w14:textId="231E0BD2" w:rsidR="00083763" w:rsidRDefault="00083763" w:rsidP="00083763">
      <w:pPr>
        <w:tabs>
          <w:tab w:val="left" w:pos="3060"/>
        </w:tabs>
        <w:ind w:right="-801"/>
        <w:rPr>
          <w:rFonts w:ascii="Arial" w:eastAsia="Arial" w:hAnsi="Arial" w:cs="Arial"/>
        </w:rPr>
      </w:pPr>
    </w:p>
    <w:p w14:paraId="2B875A90" w14:textId="049CDD95" w:rsidR="00F812F1" w:rsidRPr="006474B8" w:rsidRDefault="00F812F1" w:rsidP="00F812F1">
      <w:pPr>
        <w:spacing w:after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 xml:space="preserve">Ante esta Subdirección </w:t>
      </w:r>
      <w:r w:rsidR="008C7410" w:rsidRPr="006474B8"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inline distT="0" distB="0" distL="0" distR="0" wp14:anchorId="35FD175A" wp14:editId="4975BB20">
                <wp:extent cx="195943" cy="140677"/>
                <wp:effectExtent l="0" t="0" r="13970" b="12065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4D9E4" id="Rectángulo 2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LvoQIAAI4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" filled="f" strokecolor="black [3213]" strokeweight=".5pt">
                <w10:anchorlock/>
              </v:rect>
            </w:pict>
          </mc:Fallback>
        </mc:AlternateContent>
      </w:r>
      <w:r w:rsidRPr="006474B8">
        <w:rPr>
          <w:rFonts w:ascii="Arial" w:eastAsia="Arial" w:hAnsi="Arial" w:cs="Arial"/>
        </w:rPr>
        <w:t xml:space="preserve"> Dirección Regional</w:t>
      </w:r>
      <w:r>
        <w:rPr>
          <w:rFonts w:ascii="Arial" w:eastAsia="Arial" w:hAnsi="Arial" w:cs="Arial"/>
        </w:rPr>
        <w:t xml:space="preserve"> </w:t>
      </w:r>
      <w:r w:rsidR="008C7410" w:rsidRPr="006474B8"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inline distT="0" distB="0" distL="0" distR="0" wp14:anchorId="77CD92B8" wp14:editId="24829269">
                <wp:extent cx="195580" cy="140335"/>
                <wp:effectExtent l="0" t="0" r="13970" b="12065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741E4" id="Rectángulo 6" o:spid="_x0000_s1026" style="width:15.4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" filled="f" strokecolor="black [3213]" strokeweight=".5pt">
                <w10:anchorlock/>
              </v:rect>
            </w:pict>
          </mc:Fallback>
        </mc:AlternateContent>
      </w:r>
      <w:r w:rsidRPr="006474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 funcionario</w:t>
      </w:r>
      <w:r w:rsidRPr="006474B8">
        <w:rPr>
          <w:rFonts w:ascii="Arial" w:eastAsia="Arial" w:hAnsi="Arial" w:cs="Arial"/>
        </w:rPr>
        <w:t>________________________________ vinculado a _____________________________________</w:t>
      </w:r>
      <w:r w:rsidR="00D97512">
        <w:rPr>
          <w:rFonts w:ascii="Arial" w:eastAsia="Arial" w:hAnsi="Arial" w:cs="Arial"/>
        </w:rPr>
        <w:t xml:space="preserve"> </w:t>
      </w:r>
      <w:r w:rsidRPr="006474B8">
        <w:rPr>
          <w:rFonts w:ascii="Arial" w:eastAsia="Arial" w:hAnsi="Arial" w:cs="Arial"/>
        </w:rPr>
        <w:t>(</w:t>
      </w:r>
      <w:r w:rsidR="00D56E4F">
        <w:rPr>
          <w:rFonts w:ascii="Arial" w:eastAsia="Arial" w:hAnsi="Arial" w:cs="Arial"/>
        </w:rPr>
        <w:t>u</w:t>
      </w:r>
      <w:r w:rsidRPr="006474B8">
        <w:rPr>
          <w:rFonts w:ascii="Arial" w:eastAsia="Arial" w:hAnsi="Arial" w:cs="Arial"/>
        </w:rPr>
        <w:t xml:space="preserve">nidad funcional del INMLCF) y en calidad de investigador(a) principal      </w:t>
      </w:r>
      <w:r w:rsidR="008C7410" w:rsidRPr="006474B8"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inline distT="0" distB="0" distL="0" distR="0" wp14:anchorId="2309E5BD" wp14:editId="4DBF4AD7">
                <wp:extent cx="195943" cy="140677"/>
                <wp:effectExtent l="0" t="0" r="13970" b="12065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00B73" id="Rectángulo 1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" filled="f" strokecolor="black [3213]" strokeweight=".5pt">
                <w10:anchorlock/>
              </v:rect>
            </w:pict>
          </mc:Fallback>
        </mc:AlternateContent>
      </w:r>
      <w:r w:rsidRPr="006474B8">
        <w:rPr>
          <w:rFonts w:ascii="Arial" w:eastAsia="Arial" w:hAnsi="Arial" w:cs="Arial"/>
        </w:rPr>
        <w:t xml:space="preserve">   </w:t>
      </w:r>
      <w:proofErr w:type="spellStart"/>
      <w:r w:rsidRPr="006474B8">
        <w:rPr>
          <w:rFonts w:ascii="Arial" w:eastAsia="Arial" w:hAnsi="Arial" w:cs="Arial"/>
        </w:rPr>
        <w:t>co-investigador</w:t>
      </w:r>
      <w:proofErr w:type="spellEnd"/>
      <w:r w:rsidRPr="006474B8">
        <w:rPr>
          <w:rFonts w:ascii="Arial" w:eastAsia="Arial" w:hAnsi="Arial" w:cs="Arial"/>
        </w:rPr>
        <w:t xml:space="preserve">   </w:t>
      </w:r>
      <w:r w:rsidR="008C7410" w:rsidRPr="006474B8">
        <w:rPr>
          <w:rFonts w:ascii="Arial" w:eastAsia="Arial" w:hAnsi="Arial" w:cs="Arial"/>
          <w:noProof/>
          <w:lang w:eastAsia="es-CO"/>
        </w:rPr>
        <mc:AlternateContent>
          <mc:Choice Requires="wps">
            <w:drawing>
              <wp:inline distT="0" distB="0" distL="0" distR="0" wp14:anchorId="5FB7075F" wp14:editId="0BA2BE5A">
                <wp:extent cx="195943" cy="140677"/>
                <wp:effectExtent l="0" t="0" r="13970" b="12065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10D1F" id="Rectángulo 4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" filled="f" strokecolor="black [3213]" strokeweight=".5pt">
                <w10:anchorlock/>
              </v:rect>
            </w:pict>
          </mc:Fallback>
        </mc:AlternateContent>
      </w:r>
      <w:r w:rsidRPr="006474B8">
        <w:rPr>
          <w:rFonts w:ascii="Arial" w:eastAsia="Arial" w:hAnsi="Arial" w:cs="Arial"/>
        </w:rPr>
        <w:t xml:space="preserve">       presentó la propuesta de investigación científica  titulada ______________________________________________________________</w:t>
      </w:r>
      <w:r>
        <w:rPr>
          <w:rFonts w:ascii="Arial" w:eastAsia="Arial" w:hAnsi="Arial" w:cs="Arial"/>
        </w:rPr>
        <w:t>__________</w:t>
      </w:r>
      <w:r w:rsidRPr="006474B8">
        <w:rPr>
          <w:rFonts w:ascii="Arial" w:eastAsia="Arial" w:hAnsi="Arial" w:cs="Arial"/>
        </w:rPr>
        <w:t xml:space="preserve"> _______________________________________________________________________________________</w:t>
      </w:r>
      <w:r w:rsidR="009855B3">
        <w:rPr>
          <w:rFonts w:ascii="Arial" w:eastAsia="Arial" w:hAnsi="Arial" w:cs="Arial"/>
        </w:rPr>
        <w:t>_____________________________________________</w:t>
      </w:r>
      <w:r w:rsidRPr="006474B8">
        <w:rPr>
          <w:rFonts w:ascii="Arial" w:eastAsia="Arial" w:hAnsi="Arial" w:cs="Arial"/>
        </w:rPr>
        <w:t xml:space="preserve">.          </w:t>
      </w:r>
    </w:p>
    <w:p w14:paraId="1632A708" w14:textId="0856ACD9" w:rsidR="0099746D" w:rsidRPr="0099746D" w:rsidRDefault="0099746D" w:rsidP="0099746D">
      <w:pPr>
        <w:spacing w:after="0"/>
        <w:jc w:val="both"/>
        <w:rPr>
          <w:rFonts w:ascii="Arial" w:eastAsia="Arial" w:hAnsi="Arial" w:cs="Arial"/>
        </w:rPr>
      </w:pPr>
    </w:p>
    <w:p w14:paraId="303E8E77" w14:textId="1990CC40" w:rsidR="0099746D" w:rsidRPr="0099746D" w:rsidRDefault="0099746D" w:rsidP="0099746D">
      <w:pPr>
        <w:spacing w:after="0"/>
        <w:jc w:val="both"/>
        <w:rPr>
          <w:rFonts w:ascii="Arial" w:eastAsia="Arial" w:hAnsi="Arial" w:cs="Arial"/>
        </w:rPr>
      </w:pPr>
      <w:r w:rsidRPr="0099746D">
        <w:rPr>
          <w:rFonts w:ascii="Arial" w:eastAsia="Arial" w:hAnsi="Arial" w:cs="Arial"/>
        </w:rPr>
        <w:t>Contando con el concepto técnico favorable del jefe d</w:t>
      </w:r>
      <w:r w:rsidR="00424276">
        <w:rPr>
          <w:rFonts w:ascii="Arial" w:eastAsia="Arial" w:hAnsi="Arial" w:cs="Arial"/>
        </w:rPr>
        <w:t>e la unidad funcional respectiva</w:t>
      </w:r>
      <w:r w:rsidRPr="0099746D">
        <w:rPr>
          <w:rFonts w:ascii="Arial" w:eastAsia="Arial" w:hAnsi="Arial" w:cs="Arial"/>
        </w:rPr>
        <w:t xml:space="preserve"> se revisó la citada propuesta y se considera viable su realización en el Instituto, por tanto</w:t>
      </w:r>
      <w:r w:rsidR="00424276">
        <w:rPr>
          <w:rFonts w:ascii="Arial" w:eastAsia="Arial" w:hAnsi="Arial" w:cs="Arial"/>
        </w:rPr>
        <w:t>,</w:t>
      </w:r>
      <w:r w:rsidRPr="0099746D">
        <w:rPr>
          <w:rFonts w:ascii="Arial" w:eastAsia="Arial" w:hAnsi="Arial" w:cs="Arial"/>
        </w:rPr>
        <w:t xml:space="preserve"> doy concepto favorable para continuar su gestión ante el Grupo Centro de Investigación Científica </w:t>
      </w:r>
      <w:r w:rsidR="00260671">
        <w:rPr>
          <w:rFonts w:ascii="Arial" w:eastAsia="Arial" w:hAnsi="Arial" w:cs="Arial"/>
        </w:rPr>
        <w:t>de la</w:t>
      </w:r>
      <w:r w:rsidRPr="0099746D">
        <w:rPr>
          <w:rFonts w:ascii="Arial" w:eastAsia="Arial" w:hAnsi="Arial" w:cs="Arial"/>
        </w:rPr>
        <w:t xml:space="preserve"> Subdirección de Investigación Científica y en caso de ser aprobada autorizo lo </w:t>
      </w:r>
      <w:r w:rsidRPr="00D73777">
        <w:rPr>
          <w:rFonts w:ascii="Arial" w:eastAsia="Arial" w:hAnsi="Arial" w:cs="Arial"/>
        </w:rPr>
        <w:t>siguiente:</w:t>
      </w:r>
      <w:r w:rsidRPr="0099746D">
        <w:rPr>
          <w:rFonts w:ascii="Arial" w:eastAsia="Arial" w:hAnsi="Arial" w:cs="Arial"/>
        </w:rPr>
        <w:t xml:space="preserve"> </w:t>
      </w:r>
    </w:p>
    <w:p w14:paraId="6AEC2A51" w14:textId="77777777" w:rsidR="0099746D" w:rsidRDefault="0099746D" w:rsidP="0099746D">
      <w:pPr>
        <w:spacing w:after="0"/>
        <w:jc w:val="both"/>
        <w:rPr>
          <w:rFonts w:ascii="Arial" w:eastAsia="Arial" w:hAnsi="Arial" w:cs="Arial"/>
        </w:rPr>
      </w:pPr>
    </w:p>
    <w:p w14:paraId="7E801DF8" w14:textId="77777777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>Análisis de cadáveres y componentes anatómicos</w:t>
      </w:r>
      <w:r>
        <w:rPr>
          <w:rFonts w:ascii="Arial" w:eastAsia="Arial" w:hAnsi="Arial" w:cs="Arial"/>
        </w:rPr>
        <w:t>.</w:t>
      </w:r>
      <w:r>
        <w:rPr>
          <w:rStyle w:val="Refdenotaalpie"/>
          <w:rFonts w:ascii="Arial" w:eastAsia="Arial" w:hAnsi="Arial" w:cs="Arial"/>
        </w:rPr>
        <w:footnoteReference w:id="1"/>
      </w:r>
      <w:r w:rsidRPr="006474B8">
        <w:rPr>
          <w:rFonts w:ascii="Arial" w:eastAsia="Arial" w:hAnsi="Arial" w:cs="Arial"/>
        </w:rPr>
        <w:t xml:space="preserve"> 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50C8F80" wp14:editId="1DE9E7EF">
                <wp:extent cx="195580" cy="140335"/>
                <wp:effectExtent l="0" t="0" r="13970" b="12065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9BC7F" id="Rectángulo 18" o:spid="_x0000_s1026" style="width:15.4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" filled="f" strokecolor="black [3213]" strokeweight=".5pt">
                <w10:anchorlock/>
              </v:rect>
            </w:pict>
          </mc:Fallback>
        </mc:AlternateContent>
      </w:r>
    </w:p>
    <w:p w14:paraId="140AB399" w14:textId="77777777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 xml:space="preserve">Consulta de base de datos públicos con fines de investigación 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1738BC6" wp14:editId="38C5FD80">
                <wp:extent cx="195580" cy="140335"/>
                <wp:effectExtent l="0" t="0" r="13970" b="12065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09407" id="Rectángulo 17" o:spid="_x0000_s1026" style="width:15.4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" filled="f" strokecolor="black [3213]" strokeweight=".5pt">
                <w10:anchorlock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 w:rsidRPr="006474B8">
        <w:rPr>
          <w:rFonts w:ascii="Arial" w:eastAsia="Arial" w:hAnsi="Arial" w:cs="Arial"/>
        </w:rPr>
        <w:t xml:space="preserve"> o del/los aplicativo(s) forense institucional(es): _______, _________, acatando la normatividad nacional e internacional respecto a los derechos de los consultados. </w:t>
      </w:r>
    </w:p>
    <w:p w14:paraId="7998BBD6" w14:textId="77777777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 xml:space="preserve">Entrevista técnica 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E9AF7C9" wp14:editId="3A209D28">
                <wp:extent cx="195943" cy="140677"/>
                <wp:effectExtent l="0" t="0" r="13970" b="12065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2ABC8" id="Rectángulo 19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" filled="f" strokecolor="black [3213]" strokeweight=".5pt">
                <w10:anchorlock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o de opinión </w:t>
      </w:r>
      <w:r w:rsidRPr="006474B8">
        <w:rPr>
          <w:rFonts w:ascii="Arial" w:eastAsia="Arial" w:hAnsi="Arial" w:cs="Arial"/>
        </w:rPr>
        <w:t xml:space="preserve">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039D7C8" wp14:editId="1617DBBD">
                <wp:extent cx="195943" cy="140677"/>
                <wp:effectExtent l="0" t="0" r="13970" b="12065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43808" id="Rectángulo 7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" filled="f" strokecolor="black [3213]" strokeweight=".5pt">
                <w10:anchorlock/>
              </v:rect>
            </w:pict>
          </mc:Fallback>
        </mc:AlternateContent>
      </w:r>
      <w:r w:rsidRPr="006474B8">
        <w:rPr>
          <w:rFonts w:ascii="Arial" w:eastAsia="Arial" w:hAnsi="Arial" w:cs="Arial"/>
        </w:rPr>
        <w:t xml:space="preserve"> a funcionarios.</w:t>
      </w:r>
      <w:r>
        <w:rPr>
          <w:rStyle w:val="Refdenotaalpie"/>
          <w:rFonts w:ascii="Arial" w:eastAsia="Arial" w:hAnsi="Arial" w:cs="Arial"/>
        </w:rPr>
        <w:footnoteReference w:id="2"/>
      </w:r>
      <w:r w:rsidRPr="00FF1BBB">
        <w:rPr>
          <w:rFonts w:ascii="Arial" w:eastAsia="Arial" w:hAnsi="Arial" w:cs="Arial"/>
          <w:vertAlign w:val="superscript"/>
        </w:rPr>
        <w:t>,</w:t>
      </w:r>
      <w:r>
        <w:rPr>
          <w:rStyle w:val="Refdenotaalpie"/>
          <w:rFonts w:ascii="Arial" w:eastAsia="Arial" w:hAnsi="Arial" w:cs="Arial"/>
        </w:rPr>
        <w:footnoteReference w:id="3"/>
      </w:r>
    </w:p>
    <w:p w14:paraId="736AF6FA" w14:textId="77777777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>Informes periciales</w:t>
      </w:r>
      <w:r w:rsidRPr="001A00DB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. 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C55B176" wp14:editId="6E85C080">
                <wp:extent cx="195943" cy="140677"/>
                <wp:effectExtent l="0" t="0" r="13970" b="12065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40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EFCB" w14:textId="77777777" w:rsidR="00D73777" w:rsidRPr="00BB7042" w:rsidRDefault="00D73777" w:rsidP="00D7377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5B176" id="Rectángulo 13" o:spid="_x0000_s1026" style="width:15.4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" filled="f" strokecolor="black [3213]" strokeweight=".5pt">
                <v:textbox>
                  <w:txbxContent>
                    <w:p w14:paraId="1BD5EFCB" w14:textId="77777777" w:rsidR="00D73777" w:rsidRPr="00BB7042" w:rsidRDefault="00D73777" w:rsidP="00D7377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91C6EF" w14:textId="77777777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>Consulta de archivos fotográficos</w:t>
      </w:r>
      <w:r w:rsidRPr="004F3AEF">
        <w:rPr>
          <w:rFonts w:ascii="Arial" w:eastAsia="Arial" w:hAnsi="Arial" w:cs="Arial"/>
          <w:vertAlign w:val="superscript"/>
        </w:rPr>
        <w:t>2</w:t>
      </w:r>
      <w:r w:rsidRPr="006474B8">
        <w:rPr>
          <w:rFonts w:ascii="Arial" w:eastAsia="Arial" w:hAnsi="Arial" w:cs="Arial"/>
        </w:rPr>
        <w:t xml:space="preserve">  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C36D707" wp14:editId="7EE3EA00">
                <wp:extent cx="195580" cy="140335"/>
                <wp:effectExtent l="0" t="0" r="13970" b="12065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5E82D" id="Rectángulo 14" o:spid="_x0000_s1026" style="width:15.4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" filled="f" strokecolor="black [3213]" strokeweight=".5pt">
                <w10:anchorlock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</w:t>
      </w:r>
      <w:r w:rsidRPr="006474B8">
        <w:rPr>
          <w:rFonts w:ascii="Arial" w:eastAsia="Arial" w:hAnsi="Arial" w:cs="Arial"/>
        </w:rPr>
        <w:t>toma de fotografías</w:t>
      </w:r>
      <w:r>
        <w:rPr>
          <w:rFonts w:ascii="Arial" w:eastAsia="Arial" w:hAnsi="Arial" w:cs="Arial"/>
        </w:rPr>
        <w:t>.</w:t>
      </w:r>
      <w:r w:rsidRPr="00FF1BBB">
        <w:rPr>
          <w:rFonts w:ascii="Arial" w:eastAsia="Arial" w:hAnsi="Arial" w:cs="Arial"/>
          <w:vertAlign w:val="superscript"/>
        </w:rPr>
        <w:t>2,</w:t>
      </w:r>
      <w:r>
        <w:rPr>
          <w:rStyle w:val="Refdenotaalpie"/>
          <w:rFonts w:ascii="Arial" w:eastAsia="Arial" w:hAnsi="Arial" w:cs="Arial"/>
        </w:rPr>
        <w:footnoteReference w:id="4"/>
      </w:r>
      <w:r w:rsidRPr="006474B8">
        <w:rPr>
          <w:rFonts w:ascii="Arial" w:eastAsia="Arial" w:hAnsi="Arial" w:cs="Arial"/>
        </w:rPr>
        <w:t xml:space="preserve"> </w:t>
      </w:r>
      <w:r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89506A0" wp14:editId="582BEF15">
                <wp:extent cx="195943" cy="129600"/>
                <wp:effectExtent l="0" t="0" r="13970" b="2286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2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586D0" id="Rectángulo 15" o:spid="_x0000_s1026" style="width:15.4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" filled="f" strokecolor="black [3213]" strokeweight=".5pt">
                <w10:anchorlock/>
              </v:rect>
            </w:pict>
          </mc:Fallback>
        </mc:AlternateContent>
      </w:r>
    </w:p>
    <w:p w14:paraId="1889B13E" w14:textId="36B4782D" w:rsidR="00D73777" w:rsidRPr="006474B8" w:rsidRDefault="000C2D93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Uso</w:t>
      </w:r>
      <w:r w:rsidR="00D73777" w:rsidRPr="006474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D73777" w:rsidRPr="006474B8">
        <w:rPr>
          <w:rFonts w:ascii="Arial" w:eastAsia="Arial" w:hAnsi="Arial" w:cs="Arial"/>
        </w:rPr>
        <w:t>laboratorios</w:t>
      </w:r>
      <w:r w:rsidR="00D73777">
        <w:rPr>
          <w:rFonts w:ascii="Arial" w:eastAsia="Arial" w:hAnsi="Arial" w:cs="Arial"/>
        </w:rPr>
        <w:t xml:space="preserve"> </w:t>
      </w:r>
      <w:r w:rsidR="00D73777" w:rsidRPr="00FC28AD">
        <w:rPr>
          <w:rFonts w:ascii="Arial" w:eastAsia="Arial" w:hAnsi="Arial" w:cs="Arial"/>
        </w:rPr>
        <w:t>institucionales</w:t>
      </w:r>
      <w:r w:rsidR="00D73777">
        <w:rPr>
          <w:rFonts w:ascii="Arial" w:eastAsia="Arial" w:hAnsi="Arial" w:cs="Arial"/>
        </w:rPr>
        <w:t xml:space="preserve">. </w:t>
      </w:r>
      <w:r w:rsidR="00D73777" w:rsidRPr="006474B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87FD2FF" wp14:editId="4ACE365C">
                <wp:extent cx="195580" cy="140335"/>
                <wp:effectExtent l="0" t="0" r="13970" b="12065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61453" id="Rectángulo 9" o:spid="_x0000_s1026" style="width:15.4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" filled="f" strokecolor="black [3213]" strokeweight=".5pt">
                <w10:anchorlock/>
              </v:rect>
            </w:pict>
          </mc:Fallback>
        </mc:AlternateContent>
      </w:r>
      <w:r w:rsidR="00D73777" w:rsidRPr="006474B8">
        <w:rPr>
          <w:rFonts w:ascii="Arial" w:eastAsia="Arial" w:hAnsi="Arial" w:cs="Arial"/>
        </w:rPr>
        <w:t xml:space="preserve">           </w:t>
      </w:r>
    </w:p>
    <w:p w14:paraId="75615902" w14:textId="77777777" w:rsidR="00D73777" w:rsidRPr="00BB7042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BB7042">
        <w:rPr>
          <w:rFonts w:ascii="Arial" w:eastAsia="Arial" w:hAnsi="Arial" w:cs="Arial"/>
        </w:rPr>
        <w:t>Descarga laboral según plan de trabajo mensual incluido en la propuesta que será verificado cada mes.</w:t>
      </w:r>
      <w:r>
        <w:rPr>
          <w:rStyle w:val="Refdenotaalpie"/>
          <w:rFonts w:ascii="Arial" w:eastAsia="Arial" w:hAnsi="Arial" w:cs="Arial"/>
        </w:rPr>
        <w:footnoteReference w:id="5"/>
      </w:r>
    </w:p>
    <w:p w14:paraId="32A0987D" w14:textId="6DFBAA44" w:rsidR="00D73777" w:rsidRPr="006474B8" w:rsidRDefault="00D73777" w:rsidP="00D7377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>Otro (especifique claramente) ___________</w:t>
      </w:r>
      <w:r w:rsidR="00160C80">
        <w:rPr>
          <w:rFonts w:ascii="Arial" w:eastAsia="Arial" w:hAnsi="Arial" w:cs="Arial"/>
        </w:rPr>
        <w:t>__________________________________</w:t>
      </w:r>
    </w:p>
    <w:p w14:paraId="5606C980" w14:textId="6ABFD96D" w:rsidR="00D73777" w:rsidRDefault="00160C80" w:rsidP="00D7377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________________________________________________________________________</w:t>
      </w:r>
    </w:p>
    <w:p w14:paraId="5D6D2863" w14:textId="77777777" w:rsidR="00D73777" w:rsidRDefault="00D73777" w:rsidP="00D73777">
      <w:pPr>
        <w:spacing w:after="0"/>
        <w:jc w:val="both"/>
        <w:rPr>
          <w:rFonts w:ascii="Arial" w:eastAsia="Arial" w:hAnsi="Arial" w:cs="Arial"/>
        </w:rPr>
      </w:pPr>
    </w:p>
    <w:p w14:paraId="3FB34597" w14:textId="77777777" w:rsidR="00D73777" w:rsidRPr="006474B8" w:rsidRDefault="00D73777" w:rsidP="00D73777">
      <w:pPr>
        <w:spacing w:after="0"/>
        <w:jc w:val="both"/>
        <w:rPr>
          <w:rFonts w:ascii="Arial" w:eastAsia="Arial" w:hAnsi="Arial" w:cs="Arial"/>
        </w:rPr>
      </w:pPr>
      <w:r w:rsidRPr="006474B8">
        <w:rPr>
          <w:rFonts w:ascii="Arial" w:eastAsia="Arial" w:hAnsi="Arial" w:cs="Arial"/>
        </w:rPr>
        <w:t>Restricciones 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</w:t>
      </w:r>
      <w:r w:rsidRPr="006474B8">
        <w:rPr>
          <w:rFonts w:ascii="Arial" w:eastAsia="Arial" w:hAnsi="Arial" w:cs="Arial"/>
        </w:rPr>
        <w:t>.</w:t>
      </w:r>
    </w:p>
    <w:p w14:paraId="5B8193B6" w14:textId="77777777" w:rsidR="00D73777" w:rsidRDefault="00D73777" w:rsidP="00D73777">
      <w:pPr>
        <w:spacing w:after="0"/>
        <w:jc w:val="both"/>
        <w:rPr>
          <w:rFonts w:ascii="Arial" w:hAnsi="Arial" w:cs="Arial"/>
          <w:color w:val="000000"/>
        </w:rPr>
      </w:pPr>
    </w:p>
    <w:p w14:paraId="77743322" w14:textId="77777777" w:rsidR="0099746D" w:rsidRPr="0099746D" w:rsidRDefault="0099746D" w:rsidP="0099746D">
      <w:pPr>
        <w:spacing w:after="0"/>
        <w:jc w:val="both"/>
        <w:rPr>
          <w:rFonts w:ascii="Arial" w:eastAsia="Arial" w:hAnsi="Arial" w:cs="Arial"/>
          <w:vertAlign w:val="superscript"/>
        </w:rPr>
      </w:pPr>
    </w:p>
    <w:p w14:paraId="3FDA94FD" w14:textId="521607A3" w:rsidR="0099746D" w:rsidRPr="0099746D" w:rsidRDefault="0099746D" w:rsidP="0099746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99746D">
        <w:rPr>
          <w:rFonts w:ascii="Arial" w:eastAsia="Arial" w:hAnsi="Arial" w:cs="Arial"/>
          <w:b/>
        </w:rPr>
        <w:t xml:space="preserve">Nota: el presente </w:t>
      </w:r>
      <w:r w:rsidR="00424276">
        <w:rPr>
          <w:rFonts w:ascii="Arial" w:eastAsia="Arial" w:hAnsi="Arial" w:cs="Arial"/>
          <w:b/>
        </w:rPr>
        <w:t xml:space="preserve">concepto favorable </w:t>
      </w:r>
      <w:r w:rsidRPr="0099746D">
        <w:rPr>
          <w:rFonts w:ascii="Arial" w:eastAsia="Arial" w:hAnsi="Arial" w:cs="Arial"/>
          <w:b/>
        </w:rPr>
        <w:t xml:space="preserve">no supone la aprobación definitiva de la propuesta, la cual estará sujeta a la verificación de cumplimiento de requisitos y la evaluación por pares académicos que gestionará el Grupo Centro de Investigación Científica de la Subdirección </w:t>
      </w:r>
      <w:r w:rsidR="005E293E">
        <w:rPr>
          <w:rFonts w:ascii="Arial" w:eastAsia="Arial" w:hAnsi="Arial" w:cs="Arial"/>
          <w:b/>
        </w:rPr>
        <w:t xml:space="preserve">de Investigación </w:t>
      </w:r>
      <w:r w:rsidRPr="0099746D">
        <w:rPr>
          <w:rFonts w:ascii="Arial" w:eastAsia="Arial" w:hAnsi="Arial" w:cs="Arial"/>
          <w:b/>
        </w:rPr>
        <w:t>Científica del Instituto.</w:t>
      </w:r>
    </w:p>
    <w:p w14:paraId="3F928EA5" w14:textId="56B02FFF" w:rsidR="0099746D" w:rsidRDefault="0099746D" w:rsidP="0099746D">
      <w:pPr>
        <w:spacing w:after="0"/>
        <w:jc w:val="both"/>
        <w:rPr>
          <w:rFonts w:ascii="Arial" w:eastAsia="Arial" w:hAnsi="Arial" w:cs="Arial"/>
        </w:rPr>
      </w:pPr>
    </w:p>
    <w:p w14:paraId="3CB9BDF7" w14:textId="77777777" w:rsidR="003E025E" w:rsidRDefault="003E025E" w:rsidP="0099746D">
      <w:pPr>
        <w:spacing w:after="0"/>
        <w:jc w:val="both"/>
        <w:rPr>
          <w:rFonts w:ascii="Arial" w:eastAsia="Arial" w:hAnsi="Arial" w:cs="Arial"/>
        </w:rPr>
      </w:pPr>
    </w:p>
    <w:p w14:paraId="3CB98525" w14:textId="0FEC2436" w:rsidR="003E025E" w:rsidRDefault="003E025E" w:rsidP="0099746D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 w:rsidR="003C678B">
        <w:rPr>
          <w:rFonts w:ascii="Arial" w:eastAsia="Arial" w:hAnsi="Arial" w:cs="Arial"/>
        </w:rPr>
        <w:t xml:space="preserve">presente se firma a </w:t>
      </w:r>
      <w:r w:rsidR="005D2285" w:rsidRPr="004F2BE3">
        <w:rPr>
          <w:rFonts w:ascii="Arial" w:eastAsia="Arial" w:hAnsi="Arial" w:cs="Arial"/>
        </w:rPr>
        <w:t xml:space="preserve">los ___ (días) del mes de _____ </w:t>
      </w:r>
      <w:proofErr w:type="spellStart"/>
      <w:r w:rsidR="005D2285" w:rsidRPr="004F2BE3">
        <w:rPr>
          <w:rFonts w:ascii="Arial" w:eastAsia="Arial" w:hAnsi="Arial" w:cs="Arial"/>
        </w:rPr>
        <w:t>de</w:t>
      </w:r>
      <w:proofErr w:type="spellEnd"/>
      <w:r w:rsidR="005D2285" w:rsidRPr="004F2BE3">
        <w:rPr>
          <w:rFonts w:ascii="Arial" w:eastAsia="Arial" w:hAnsi="Arial" w:cs="Arial"/>
        </w:rPr>
        <w:t xml:space="preserve"> ___(año)</w:t>
      </w:r>
      <w:r w:rsidR="003C678B">
        <w:rPr>
          <w:rFonts w:ascii="Arial" w:eastAsia="Arial" w:hAnsi="Arial" w:cs="Arial"/>
        </w:rPr>
        <w:t>.</w:t>
      </w:r>
    </w:p>
    <w:p w14:paraId="402E2D97" w14:textId="77777777" w:rsidR="00565EC0" w:rsidRPr="0099746D" w:rsidRDefault="00565EC0" w:rsidP="0099746D">
      <w:pPr>
        <w:spacing w:after="0"/>
        <w:jc w:val="both"/>
        <w:rPr>
          <w:rFonts w:ascii="Arial" w:eastAsia="Arial" w:hAnsi="Arial" w:cs="Arial"/>
        </w:rPr>
      </w:pPr>
    </w:p>
    <w:p w14:paraId="74771685" w14:textId="77777777" w:rsidR="0099746D" w:rsidRPr="0099746D" w:rsidRDefault="0099746D" w:rsidP="0099746D">
      <w:pPr>
        <w:spacing w:after="0"/>
        <w:jc w:val="both"/>
        <w:rPr>
          <w:rFonts w:ascii="Arial" w:eastAsia="Arial" w:hAnsi="Arial" w:cs="Arial"/>
        </w:rPr>
      </w:pPr>
      <w:bookmarkStart w:id="0" w:name="_heading=h.30j0zll" w:colFirst="0" w:colLast="0"/>
      <w:bookmarkEnd w:id="0"/>
      <w:r w:rsidRPr="0099746D">
        <w:rPr>
          <w:rFonts w:ascii="Arial" w:eastAsia="Arial" w:hAnsi="Arial" w:cs="Arial"/>
        </w:rPr>
        <w:t>Cordialmente,</w:t>
      </w:r>
    </w:p>
    <w:p w14:paraId="17A7F091" w14:textId="4697DF88" w:rsidR="0099746D" w:rsidRDefault="0099746D" w:rsidP="0099746D">
      <w:pPr>
        <w:spacing w:after="0"/>
        <w:jc w:val="both"/>
        <w:rPr>
          <w:rFonts w:ascii="Arial" w:eastAsia="Arial" w:hAnsi="Arial" w:cs="Arial"/>
        </w:rPr>
      </w:pPr>
    </w:p>
    <w:p w14:paraId="4B6750E7" w14:textId="5597885B" w:rsidR="00565EC0" w:rsidRDefault="00565EC0" w:rsidP="0099746D">
      <w:pPr>
        <w:spacing w:after="0"/>
        <w:jc w:val="both"/>
        <w:rPr>
          <w:rFonts w:ascii="Arial" w:eastAsia="Arial" w:hAnsi="Arial" w:cs="Arial"/>
        </w:rPr>
      </w:pPr>
    </w:p>
    <w:p w14:paraId="3156EE1D" w14:textId="77777777" w:rsidR="00565EC0" w:rsidRPr="0099746D" w:rsidRDefault="00565EC0" w:rsidP="0099746D">
      <w:pPr>
        <w:spacing w:after="0"/>
        <w:jc w:val="both"/>
        <w:rPr>
          <w:rFonts w:ascii="Arial" w:eastAsia="Arial" w:hAnsi="Arial" w:cs="Arial"/>
        </w:rPr>
      </w:pPr>
    </w:p>
    <w:p w14:paraId="20C4B515" w14:textId="77777777" w:rsidR="0099746D" w:rsidRPr="0099746D" w:rsidRDefault="0099746D" w:rsidP="0099746D">
      <w:pPr>
        <w:spacing w:after="0"/>
        <w:jc w:val="both"/>
        <w:rPr>
          <w:rFonts w:ascii="Arial" w:eastAsia="Arial" w:hAnsi="Arial" w:cs="Arial"/>
        </w:rPr>
      </w:pPr>
      <w:r w:rsidRPr="0099746D">
        <w:rPr>
          <w:rFonts w:ascii="Arial" w:eastAsia="Arial" w:hAnsi="Arial" w:cs="Arial"/>
        </w:rPr>
        <w:t>__________________________________</w:t>
      </w:r>
    </w:p>
    <w:p w14:paraId="3563A844" w14:textId="77777777" w:rsidR="0099746D" w:rsidRPr="0099746D" w:rsidRDefault="0099746D" w:rsidP="0099746D">
      <w:pPr>
        <w:spacing w:after="0"/>
        <w:jc w:val="both"/>
        <w:rPr>
          <w:rFonts w:ascii="Arial" w:eastAsia="Arial" w:hAnsi="Arial" w:cs="Arial"/>
        </w:rPr>
      </w:pPr>
      <w:r w:rsidRPr="0099746D">
        <w:rPr>
          <w:rFonts w:ascii="Arial" w:eastAsia="Arial" w:hAnsi="Arial" w:cs="Arial"/>
        </w:rPr>
        <w:t>Firma Vo. Bo.</w:t>
      </w:r>
      <w:r w:rsidRPr="0099746D">
        <w:rPr>
          <w:rStyle w:val="Refdenotaalpie"/>
          <w:rFonts w:ascii="Arial" w:eastAsia="Arial" w:hAnsi="Arial" w:cs="Arial"/>
        </w:rPr>
        <w:footnoteReference w:id="6"/>
      </w:r>
      <w:r w:rsidRPr="0099746D">
        <w:rPr>
          <w:rFonts w:ascii="Arial" w:eastAsia="Arial" w:hAnsi="Arial" w:cs="Arial"/>
        </w:rPr>
        <w:t xml:space="preserve"> </w:t>
      </w:r>
    </w:p>
    <w:p w14:paraId="4B3B170A" w14:textId="3E65DBF6" w:rsidR="0099746D" w:rsidRPr="0099746D" w:rsidRDefault="00FB4719" w:rsidP="0099746D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Nombres y apellidos</w:t>
      </w:r>
    </w:p>
    <w:p w14:paraId="34EFA869" w14:textId="77777777" w:rsidR="0099746D" w:rsidRPr="0099746D" w:rsidRDefault="0099746D" w:rsidP="0099746D">
      <w:pPr>
        <w:ind w:right="-801"/>
        <w:jc w:val="both"/>
        <w:rPr>
          <w:rFonts w:ascii="Arial" w:eastAsia="Arial" w:hAnsi="Arial" w:cs="Arial"/>
        </w:rPr>
      </w:pPr>
      <w:r w:rsidRPr="0099746D">
        <w:rPr>
          <w:rFonts w:ascii="Arial" w:eastAsia="Arial" w:hAnsi="Arial" w:cs="Arial"/>
        </w:rPr>
        <w:t>Cargo</w:t>
      </w:r>
    </w:p>
    <w:sectPr w:rsidR="0099746D" w:rsidRPr="0099746D" w:rsidSect="008A154F">
      <w:headerReference w:type="default" r:id="rId8"/>
      <w:pgSz w:w="12240" w:h="15840"/>
      <w:pgMar w:top="1417" w:right="1701" w:bottom="1417" w:left="1701" w:header="141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E3CF0" w14:textId="77777777" w:rsidR="003E4E95" w:rsidRDefault="003E4E95" w:rsidP="0037588F">
      <w:pPr>
        <w:spacing w:after="0" w:line="240" w:lineRule="auto"/>
      </w:pPr>
      <w:r>
        <w:separator/>
      </w:r>
    </w:p>
  </w:endnote>
  <w:endnote w:type="continuationSeparator" w:id="0">
    <w:p w14:paraId="2BDEB783" w14:textId="77777777" w:rsidR="003E4E95" w:rsidRDefault="003E4E95" w:rsidP="0037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3B11" w14:textId="77777777" w:rsidR="003E4E95" w:rsidRDefault="003E4E95" w:rsidP="0037588F">
      <w:pPr>
        <w:spacing w:after="0" w:line="240" w:lineRule="auto"/>
      </w:pPr>
      <w:r>
        <w:separator/>
      </w:r>
    </w:p>
  </w:footnote>
  <w:footnote w:type="continuationSeparator" w:id="0">
    <w:p w14:paraId="0979FDF6" w14:textId="77777777" w:rsidR="003E4E95" w:rsidRDefault="003E4E95" w:rsidP="0037588F">
      <w:pPr>
        <w:spacing w:after="0" w:line="240" w:lineRule="auto"/>
      </w:pPr>
      <w:r>
        <w:continuationSeparator/>
      </w:r>
    </w:p>
  </w:footnote>
  <w:footnote w:id="1">
    <w:p w14:paraId="64084A53" w14:textId="04A4E49C" w:rsidR="00D73777" w:rsidRPr="00FF1BBB" w:rsidRDefault="00D73777" w:rsidP="00D73777">
      <w:pPr>
        <w:pStyle w:val="Textonotapie"/>
        <w:jc w:val="both"/>
        <w:rPr>
          <w:rFonts w:ascii="Arial" w:eastAsia="Arial" w:hAnsi="Arial" w:cs="Arial"/>
          <w:sz w:val="16"/>
          <w:szCs w:val="16"/>
        </w:rPr>
      </w:pPr>
      <w:r w:rsidRPr="00FF1BBB">
        <w:rPr>
          <w:rStyle w:val="Refdenotaalpie"/>
          <w:rFonts w:ascii="Arial" w:hAnsi="Arial" w:cs="Arial"/>
        </w:rPr>
        <w:footnoteRef/>
      </w:r>
      <w:r w:rsidRPr="00FF1BBB">
        <w:rPr>
          <w:rFonts w:ascii="Arial" w:hAnsi="Arial" w:cs="Arial"/>
        </w:rPr>
        <w:t xml:space="preserve"> </w:t>
      </w:r>
      <w:r w:rsidRPr="00FF1BBB">
        <w:rPr>
          <w:rFonts w:ascii="Arial" w:eastAsia="Arial" w:hAnsi="Arial" w:cs="Arial"/>
          <w:sz w:val="16"/>
          <w:szCs w:val="16"/>
        </w:rPr>
        <w:t xml:space="preserve">Si la propuesta 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incluye investigación sobre componentes anatómicos, </w:t>
      </w:r>
      <w:r w:rsidR="00D56E4F">
        <w:rPr>
          <w:rFonts w:ascii="Arial" w:eastAsia="Arial" w:hAnsi="Arial" w:cs="Arial"/>
          <w:sz w:val="16"/>
          <w:szCs w:val="16"/>
        </w:rPr>
        <w:t>se debe</w:t>
      </w:r>
      <w:r w:rsidR="006562BD">
        <w:rPr>
          <w:rFonts w:ascii="Arial" w:eastAsia="Arial" w:hAnsi="Arial" w:cs="Arial"/>
          <w:sz w:val="16"/>
          <w:szCs w:val="16"/>
        </w:rPr>
        <w:t xml:space="preserve"> tener en cuenta la resolución</w:t>
      </w:r>
      <w:r w:rsidR="006874A9">
        <w:rPr>
          <w:rFonts w:ascii="Arial" w:eastAsia="Arial" w:hAnsi="Arial" w:cs="Arial"/>
          <w:sz w:val="16"/>
          <w:szCs w:val="16"/>
        </w:rPr>
        <w:t xml:space="preserve"> </w:t>
      </w:r>
      <w:r w:rsidR="006874A9" w:rsidRPr="000973AE">
        <w:rPr>
          <w:rFonts w:ascii="Arial" w:eastAsia="Arial" w:hAnsi="Arial" w:cs="Arial"/>
          <w:i/>
          <w:sz w:val="16"/>
          <w:szCs w:val="16"/>
        </w:rPr>
        <w:t>382 de 2015</w:t>
      </w:r>
      <w:r w:rsidR="006874A9">
        <w:rPr>
          <w:rFonts w:ascii="Arial" w:eastAsia="Arial" w:hAnsi="Arial" w:cs="Arial"/>
          <w:sz w:val="16"/>
          <w:szCs w:val="16"/>
        </w:rPr>
        <w:t xml:space="preserve"> </w:t>
      </w:r>
      <w:r w:rsidR="00D56E4F">
        <w:rPr>
          <w:rFonts w:ascii="Arial" w:eastAsia="Arial" w:hAnsi="Arial" w:cs="Arial"/>
          <w:sz w:val="16"/>
          <w:szCs w:val="16"/>
        </w:rPr>
        <w:t>que</w:t>
      </w:r>
      <w:r w:rsidR="006874A9" w:rsidRPr="00A70F72">
        <w:rPr>
          <w:rFonts w:ascii="Arial" w:eastAsia="Arial" w:hAnsi="Arial" w:cs="Arial"/>
          <w:sz w:val="16"/>
          <w:szCs w:val="16"/>
        </w:rPr>
        <w:t xml:space="preserve"> reglamenta la inscripción de entidades</w:t>
      </w:r>
      <w:r w:rsidR="006562BD">
        <w:rPr>
          <w:rFonts w:ascii="Arial" w:eastAsia="Arial" w:hAnsi="Arial" w:cs="Arial"/>
          <w:sz w:val="16"/>
          <w:szCs w:val="16"/>
        </w:rPr>
        <w:t>,</w:t>
      </w:r>
      <w:r w:rsidR="006874A9">
        <w:rPr>
          <w:rFonts w:ascii="Arial" w:eastAsia="Arial" w:hAnsi="Arial" w:cs="Arial"/>
          <w:sz w:val="16"/>
          <w:szCs w:val="16"/>
        </w:rPr>
        <w:t xml:space="preserve"> </w:t>
      </w:r>
      <w:r w:rsidR="006562BD">
        <w:rPr>
          <w:rFonts w:ascii="Arial" w:eastAsia="Arial" w:hAnsi="Arial" w:cs="Arial"/>
          <w:sz w:val="16"/>
          <w:szCs w:val="16"/>
        </w:rPr>
        <w:t xml:space="preserve">en este sentido, </w:t>
      </w:r>
      <w:r w:rsidR="006874A9">
        <w:rPr>
          <w:rFonts w:ascii="Arial" w:eastAsia="Arial" w:hAnsi="Arial" w:cs="Arial"/>
          <w:sz w:val="16"/>
          <w:szCs w:val="16"/>
        </w:rPr>
        <w:t xml:space="preserve">la </w:t>
      </w:r>
      <w:r w:rsidR="00D56E4F">
        <w:rPr>
          <w:rFonts w:ascii="Arial" w:eastAsia="Arial" w:hAnsi="Arial" w:cs="Arial"/>
          <w:sz w:val="16"/>
          <w:szCs w:val="16"/>
        </w:rPr>
        <w:t>institución responsable de</w:t>
      </w:r>
      <w:r w:rsidR="009C6C3C">
        <w:rPr>
          <w:rFonts w:ascii="Arial" w:eastAsia="Arial" w:hAnsi="Arial" w:cs="Arial"/>
          <w:sz w:val="16"/>
          <w:szCs w:val="16"/>
        </w:rPr>
        <w:t>l manejo de</w:t>
      </w:r>
      <w:r w:rsidR="00D56E4F">
        <w:rPr>
          <w:rFonts w:ascii="Arial" w:eastAsia="Arial" w:hAnsi="Arial" w:cs="Arial"/>
          <w:sz w:val="16"/>
          <w:szCs w:val="16"/>
        </w:rPr>
        <w:t xml:space="preserve"> componentes anatómicos </w:t>
      </w:r>
      <w:r w:rsidR="00F34278">
        <w:rPr>
          <w:rFonts w:ascii="Arial" w:eastAsia="Arial" w:hAnsi="Arial" w:cs="Arial"/>
          <w:sz w:val="16"/>
          <w:szCs w:val="16"/>
        </w:rPr>
        <w:t xml:space="preserve">en el marco del proyecto </w:t>
      </w:r>
      <w:r w:rsidR="00D56E4F">
        <w:rPr>
          <w:rFonts w:ascii="Arial" w:eastAsia="Arial" w:hAnsi="Arial" w:cs="Arial"/>
          <w:sz w:val="16"/>
          <w:szCs w:val="16"/>
        </w:rPr>
        <w:t>de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be estar autorizada </w:t>
      </w:r>
      <w:r w:rsidR="00D56E4F">
        <w:rPr>
          <w:rFonts w:ascii="Arial" w:eastAsia="Arial" w:hAnsi="Arial" w:cs="Arial"/>
          <w:sz w:val="16"/>
          <w:szCs w:val="16"/>
        </w:rPr>
        <w:t>por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 el </w:t>
      </w:r>
      <w:r w:rsidR="006874A9" w:rsidRPr="00FF1BBB">
        <w:rPr>
          <w:rFonts w:ascii="Arial" w:eastAsia="Arial" w:hAnsi="Arial" w:cs="Arial"/>
          <w:i/>
          <w:sz w:val="16"/>
          <w:szCs w:val="16"/>
        </w:rPr>
        <w:t>Comité de Componentes Anatómicos</w:t>
      </w:r>
      <w:r w:rsidR="006562BD">
        <w:rPr>
          <w:rFonts w:ascii="Arial" w:eastAsia="Arial" w:hAnsi="Arial" w:cs="Arial"/>
          <w:sz w:val="16"/>
          <w:szCs w:val="16"/>
        </w:rPr>
        <w:t>.</w:t>
      </w:r>
      <w:r w:rsidR="00CB0165">
        <w:rPr>
          <w:rFonts w:ascii="Arial" w:eastAsia="Arial" w:hAnsi="Arial" w:cs="Arial"/>
          <w:sz w:val="16"/>
          <w:szCs w:val="16"/>
        </w:rPr>
        <w:t xml:space="preserve"> </w:t>
      </w:r>
      <w:r w:rsidR="006562BD">
        <w:rPr>
          <w:rFonts w:ascii="Arial" w:eastAsia="Arial" w:hAnsi="Arial" w:cs="Arial"/>
          <w:sz w:val="16"/>
          <w:szCs w:val="16"/>
        </w:rPr>
        <w:t>I</w:t>
      </w:r>
      <w:r w:rsidR="00CB0165">
        <w:rPr>
          <w:rFonts w:ascii="Arial" w:eastAsia="Arial" w:hAnsi="Arial" w:cs="Arial"/>
          <w:sz w:val="16"/>
          <w:szCs w:val="16"/>
        </w:rPr>
        <w:t>gualmente</w:t>
      </w:r>
      <w:r w:rsidR="00C512A7">
        <w:rPr>
          <w:rFonts w:ascii="Arial" w:eastAsia="Arial" w:hAnsi="Arial" w:cs="Arial"/>
          <w:sz w:val="16"/>
          <w:szCs w:val="16"/>
        </w:rPr>
        <w:t xml:space="preserve"> </w:t>
      </w:r>
      <w:r w:rsidR="00CB0165">
        <w:rPr>
          <w:rFonts w:ascii="Arial" w:eastAsia="Arial" w:hAnsi="Arial" w:cs="Arial"/>
          <w:sz w:val="16"/>
          <w:szCs w:val="16"/>
        </w:rPr>
        <w:t>s</w:t>
      </w:r>
      <w:r w:rsidR="00C512A7">
        <w:rPr>
          <w:rFonts w:ascii="Arial" w:eastAsia="Arial" w:hAnsi="Arial" w:cs="Arial"/>
          <w:sz w:val="16"/>
          <w:szCs w:val="16"/>
        </w:rPr>
        <w:t>e debe tener en cuenta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 la</w:t>
      </w:r>
      <w:r w:rsidR="006562BD">
        <w:rPr>
          <w:rFonts w:ascii="Arial" w:eastAsia="Arial" w:hAnsi="Arial" w:cs="Arial"/>
          <w:sz w:val="16"/>
          <w:szCs w:val="16"/>
        </w:rPr>
        <w:t xml:space="preserve"> resolución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 </w:t>
      </w:r>
      <w:r w:rsidR="006874A9" w:rsidRPr="000973AE">
        <w:rPr>
          <w:rFonts w:ascii="Arial" w:eastAsia="Arial" w:hAnsi="Arial" w:cs="Arial"/>
          <w:i/>
          <w:sz w:val="16"/>
          <w:szCs w:val="16"/>
        </w:rPr>
        <w:t>485 de 2002</w:t>
      </w:r>
      <w:r w:rsidR="006874A9">
        <w:rPr>
          <w:rFonts w:ascii="Arial" w:eastAsia="Arial" w:hAnsi="Arial" w:cs="Arial"/>
          <w:sz w:val="16"/>
          <w:szCs w:val="16"/>
        </w:rPr>
        <w:t xml:space="preserve"> donde se reglamenta</w:t>
      </w:r>
      <w:r w:rsidR="006874A9" w:rsidRPr="00FF1BBB">
        <w:rPr>
          <w:rFonts w:ascii="Arial" w:eastAsia="Arial" w:hAnsi="Arial" w:cs="Arial"/>
          <w:sz w:val="16"/>
          <w:szCs w:val="16"/>
        </w:rPr>
        <w:t xml:space="preserve"> el uso de componentes anatómicos para investigación científica en el INMLCF (Numeral 3, literales a y b).</w:t>
      </w:r>
    </w:p>
  </w:footnote>
  <w:footnote w:id="2">
    <w:p w14:paraId="2D18495D" w14:textId="77777777" w:rsidR="00D73777" w:rsidRPr="00FF1BBB" w:rsidRDefault="00D73777" w:rsidP="00D73777">
      <w:pPr>
        <w:pStyle w:val="Textonotapie"/>
        <w:jc w:val="both"/>
        <w:rPr>
          <w:rFonts w:ascii="Arial" w:hAnsi="Arial" w:cs="Arial"/>
          <w:lang w:val="es-MX"/>
        </w:rPr>
      </w:pPr>
      <w:r w:rsidRPr="00FF1BBB">
        <w:rPr>
          <w:rStyle w:val="Refdenotaalpie"/>
          <w:rFonts w:ascii="Arial" w:hAnsi="Arial" w:cs="Arial"/>
        </w:rPr>
        <w:footnoteRef/>
      </w:r>
      <w:r w:rsidRPr="00FF1BBB">
        <w:rPr>
          <w:rFonts w:ascii="Arial" w:hAnsi="Arial" w:cs="Arial"/>
        </w:rPr>
        <w:t xml:space="preserve"> </w:t>
      </w:r>
      <w:r w:rsidRPr="00FF1BBB">
        <w:rPr>
          <w:rFonts w:ascii="Arial" w:eastAsia="Arial" w:hAnsi="Arial" w:cs="Arial"/>
          <w:sz w:val="16"/>
          <w:szCs w:val="16"/>
        </w:rPr>
        <w:t>Para las consultas 3 a 5 se requiere consentimiento informado.</w:t>
      </w:r>
    </w:p>
  </w:footnote>
  <w:footnote w:id="3">
    <w:p w14:paraId="17C34E41" w14:textId="77777777" w:rsidR="00D73777" w:rsidRPr="00FF1BBB" w:rsidRDefault="00D73777" w:rsidP="00D73777">
      <w:pPr>
        <w:pStyle w:val="Textonotapie"/>
        <w:jc w:val="both"/>
        <w:rPr>
          <w:rFonts w:ascii="Arial" w:eastAsia="Arial" w:hAnsi="Arial" w:cs="Arial"/>
          <w:sz w:val="16"/>
          <w:szCs w:val="16"/>
        </w:rPr>
      </w:pPr>
      <w:r w:rsidRPr="00FF1BBB">
        <w:rPr>
          <w:rStyle w:val="Refdenotaalpie"/>
          <w:rFonts w:ascii="Arial" w:hAnsi="Arial" w:cs="Arial"/>
        </w:rPr>
        <w:footnoteRef/>
      </w:r>
      <w:r w:rsidRPr="00FF1BBB">
        <w:rPr>
          <w:rFonts w:ascii="Arial" w:hAnsi="Arial" w:cs="Arial"/>
        </w:rPr>
        <w:t xml:space="preserve"> </w:t>
      </w:r>
      <w:r w:rsidRPr="00FF1BBB">
        <w:rPr>
          <w:rFonts w:ascii="Arial" w:eastAsia="Arial" w:hAnsi="Arial" w:cs="Arial"/>
          <w:sz w:val="16"/>
          <w:szCs w:val="16"/>
        </w:rPr>
        <w:t>La opinión del funcionario no es responsabilidad del INMLCF.</w:t>
      </w:r>
    </w:p>
  </w:footnote>
  <w:footnote w:id="4">
    <w:p w14:paraId="3A9DC272" w14:textId="77777777" w:rsidR="00D73777" w:rsidRPr="00FF1BBB" w:rsidRDefault="00D73777" w:rsidP="00D73777">
      <w:pPr>
        <w:pStyle w:val="Textonotapie"/>
        <w:jc w:val="both"/>
        <w:rPr>
          <w:lang w:val="es-MX"/>
        </w:rPr>
      </w:pPr>
      <w:r w:rsidRPr="00FF1BBB">
        <w:rPr>
          <w:rStyle w:val="Refdenotaalpie"/>
          <w:rFonts w:ascii="Arial" w:hAnsi="Arial" w:cs="Arial"/>
        </w:rPr>
        <w:footnoteRef/>
      </w:r>
      <w:r w:rsidRPr="00FF1BBB">
        <w:rPr>
          <w:rFonts w:ascii="Arial" w:hAnsi="Arial" w:cs="Arial"/>
        </w:rPr>
        <w:t xml:space="preserve"> </w:t>
      </w:r>
      <w:r w:rsidRPr="00FF1BBB">
        <w:rPr>
          <w:rFonts w:ascii="Arial" w:eastAsia="Arial" w:hAnsi="Arial" w:cs="Arial"/>
          <w:sz w:val="16"/>
          <w:szCs w:val="16"/>
        </w:rPr>
        <w:t xml:space="preserve">La toma de fotografías debe detallarse explícitamente y está restringida exclusivamente a lo autorizado, no está permitido tomar fotografías de funcionarios o del lugar. Cada foto debe cumplir las condiciones de </w:t>
      </w:r>
      <w:proofErr w:type="spellStart"/>
      <w:r w:rsidRPr="00FF1BBB">
        <w:rPr>
          <w:rFonts w:ascii="Arial" w:eastAsia="Arial" w:hAnsi="Arial" w:cs="Arial"/>
          <w:sz w:val="16"/>
          <w:szCs w:val="16"/>
        </w:rPr>
        <w:t>anonimización</w:t>
      </w:r>
      <w:proofErr w:type="spellEnd"/>
      <w:r w:rsidRPr="00FF1BBB">
        <w:rPr>
          <w:rFonts w:ascii="Arial" w:eastAsia="Arial" w:hAnsi="Arial" w:cs="Arial"/>
          <w:sz w:val="16"/>
          <w:szCs w:val="16"/>
        </w:rPr>
        <w:t>, dignidad y privacidad, entre otros. Las fotografías aprobadas deben cumplir con características de calidad e informar los créditos institucionales respectivos.</w:t>
      </w:r>
    </w:p>
  </w:footnote>
  <w:footnote w:id="5">
    <w:p w14:paraId="5139570B" w14:textId="0A246243" w:rsidR="00D73777" w:rsidRPr="00BB7042" w:rsidRDefault="00D73777" w:rsidP="00D73777">
      <w:pPr>
        <w:pStyle w:val="Textonotapie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</w:rPr>
        <w:footnoteRef/>
      </w:r>
      <w:r w:rsidRPr="00BB7042">
        <w:t xml:space="preserve"> </w:t>
      </w:r>
      <w:r w:rsidRPr="00BB7042">
        <w:rPr>
          <w:rFonts w:ascii="Arial" w:eastAsia="Arial" w:hAnsi="Arial" w:cs="Arial"/>
          <w:sz w:val="16"/>
          <w:szCs w:val="16"/>
        </w:rPr>
        <w:t xml:space="preserve">Se autoriza descarga laboral al momento de la firma del acta de inicio que será </w:t>
      </w:r>
      <w:r w:rsidR="008A1C9A">
        <w:rPr>
          <w:rFonts w:ascii="Arial" w:eastAsia="Arial" w:hAnsi="Arial" w:cs="Arial"/>
          <w:sz w:val="16"/>
          <w:szCs w:val="16"/>
        </w:rPr>
        <w:t>ajust</w:t>
      </w:r>
      <w:r w:rsidRPr="00BB7042">
        <w:rPr>
          <w:rFonts w:ascii="Arial" w:eastAsia="Arial" w:hAnsi="Arial" w:cs="Arial"/>
          <w:sz w:val="16"/>
          <w:szCs w:val="16"/>
        </w:rPr>
        <w:t xml:space="preserve">ada </w:t>
      </w:r>
      <w:r w:rsidR="008A1C9A">
        <w:rPr>
          <w:rFonts w:ascii="Arial" w:eastAsia="Arial" w:hAnsi="Arial" w:cs="Arial"/>
          <w:sz w:val="16"/>
          <w:szCs w:val="16"/>
        </w:rPr>
        <w:t>según las necesidades</w:t>
      </w:r>
      <w:r w:rsidR="00144193">
        <w:rPr>
          <w:rFonts w:ascii="Arial" w:eastAsia="Arial" w:hAnsi="Arial" w:cs="Arial"/>
          <w:sz w:val="16"/>
          <w:szCs w:val="16"/>
        </w:rPr>
        <w:t xml:space="preserve"> que surjan en el desarrollo del proyecto</w:t>
      </w:r>
      <w:r w:rsidRPr="00BB7042">
        <w:rPr>
          <w:rFonts w:ascii="Arial" w:eastAsia="Arial" w:hAnsi="Arial" w:cs="Arial"/>
          <w:sz w:val="16"/>
          <w:szCs w:val="16"/>
        </w:rPr>
        <w:t xml:space="preserve">. El funcionario investigador deberá presentar a su jefe jerárquico el plan mensual de actividades a desarrollar durante el proyecto que justifique </w:t>
      </w:r>
      <w:r w:rsidR="000C2D93">
        <w:rPr>
          <w:rFonts w:ascii="Arial" w:eastAsia="Arial" w:hAnsi="Arial" w:cs="Arial"/>
          <w:sz w:val="16"/>
          <w:szCs w:val="16"/>
        </w:rPr>
        <w:t xml:space="preserve">la carga laboral solicitada </w:t>
      </w:r>
      <w:r w:rsidRPr="00BB7042">
        <w:rPr>
          <w:rFonts w:ascii="Arial" w:eastAsia="Arial" w:hAnsi="Arial" w:cs="Arial"/>
          <w:sz w:val="16"/>
          <w:szCs w:val="16"/>
        </w:rPr>
        <w:t>y el informe de las actividades realizadas en el mismo periodo para su control.</w:t>
      </w:r>
    </w:p>
    <w:p w14:paraId="1FCD33B7" w14:textId="77777777" w:rsidR="00D73777" w:rsidRPr="00BB7042" w:rsidRDefault="00D73777" w:rsidP="00D73777">
      <w:pPr>
        <w:pStyle w:val="Textonotapie"/>
      </w:pPr>
    </w:p>
  </w:footnote>
  <w:footnote w:id="6">
    <w:p w14:paraId="61860D6B" w14:textId="6662DB69" w:rsidR="0099746D" w:rsidRPr="00D34ABF" w:rsidRDefault="0099746D" w:rsidP="0099746D">
      <w:pPr>
        <w:pStyle w:val="Textonotapie"/>
        <w:rPr>
          <w:rFonts w:ascii="Arial" w:hAnsi="Arial" w:cs="Arial"/>
          <w:lang w:val="es-ES"/>
        </w:rPr>
      </w:pPr>
      <w:r w:rsidRPr="00764867">
        <w:rPr>
          <w:rStyle w:val="Refdenotaalpie"/>
          <w:rFonts w:ascii="Arial" w:hAnsi="Arial" w:cs="Arial"/>
          <w:sz w:val="16"/>
          <w:szCs w:val="16"/>
        </w:rPr>
        <w:footnoteRef/>
      </w:r>
      <w:r w:rsidRPr="00D34ABF">
        <w:rPr>
          <w:rFonts w:ascii="Arial" w:hAnsi="Arial" w:cs="Arial"/>
        </w:rPr>
        <w:t xml:space="preserve"> </w:t>
      </w:r>
      <w:r w:rsidR="006C2259">
        <w:rPr>
          <w:rFonts w:ascii="Arial" w:hAnsi="Arial" w:cs="Arial"/>
          <w:sz w:val="16"/>
        </w:rPr>
        <w:t>Subdirección, Secretaría General,</w:t>
      </w:r>
      <w:r w:rsidRPr="00D34ABF">
        <w:rPr>
          <w:rFonts w:ascii="Arial" w:hAnsi="Arial" w:cs="Arial"/>
          <w:sz w:val="16"/>
        </w:rPr>
        <w:t xml:space="preserve"> Dire</w:t>
      </w:r>
      <w:r w:rsidR="006C2259">
        <w:rPr>
          <w:rFonts w:ascii="Arial" w:hAnsi="Arial" w:cs="Arial"/>
          <w:sz w:val="16"/>
        </w:rPr>
        <w:t>cción</w:t>
      </w:r>
      <w:r w:rsidR="00BB3015">
        <w:rPr>
          <w:rFonts w:ascii="Arial" w:hAnsi="Arial" w:cs="Arial"/>
          <w:sz w:val="16"/>
        </w:rPr>
        <w:t xml:space="preserve"> Regional según corresponda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2" w:rightFromText="142" w:vertAnchor="text" w:horzAnchor="margin" w:tblpXSpec="center" w:tblpY="-844"/>
      <w:tblW w:w="10632" w:type="dxa"/>
      <w:tblLook w:val="04A0" w:firstRow="1" w:lastRow="0" w:firstColumn="1" w:lastColumn="0" w:noHBand="0" w:noVBand="1"/>
    </w:tblPr>
    <w:tblGrid>
      <w:gridCol w:w="1413"/>
      <w:gridCol w:w="6350"/>
      <w:gridCol w:w="2869"/>
    </w:tblGrid>
    <w:tr w:rsidR="00B5472E" w14:paraId="29A55689" w14:textId="77777777" w:rsidTr="008A154F">
      <w:trPr>
        <w:trHeight w:val="416"/>
      </w:trPr>
      <w:tc>
        <w:tcPr>
          <w:tcW w:w="1413" w:type="dxa"/>
          <w:vMerge w:val="restart"/>
        </w:tcPr>
        <w:p w14:paraId="7EE7E352" w14:textId="6B251C06" w:rsidR="00B5472E" w:rsidRDefault="00B5472E" w:rsidP="00B5472E">
          <w:pPr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2064" behindDoc="0" locked="0" layoutInCell="1" allowOverlap="1" wp14:anchorId="03D0FCAD" wp14:editId="037A2788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727710" cy="828675"/>
                <wp:effectExtent l="0" t="0" r="0" b="9525"/>
                <wp:wrapNone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format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71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108C783" w14:textId="77777777" w:rsidR="00B5472E" w:rsidRDefault="00B5472E" w:rsidP="00B5472E"/>
      </w:tc>
      <w:tc>
        <w:tcPr>
          <w:tcW w:w="9219" w:type="dxa"/>
          <w:gridSpan w:val="2"/>
          <w:vAlign w:val="center"/>
        </w:tcPr>
        <w:p w14:paraId="68DAB6D7" w14:textId="77777777" w:rsidR="00B5472E" w:rsidRPr="00F0027E" w:rsidRDefault="00B5472E" w:rsidP="00B5472E">
          <w:pPr>
            <w:jc w:val="center"/>
            <w:rPr>
              <w:rFonts w:ascii="Arial" w:hAnsi="Arial" w:cs="Arial"/>
              <w:b/>
            </w:rPr>
          </w:pPr>
          <w:r w:rsidRPr="00B5472E">
            <w:rPr>
              <w:rFonts w:ascii="Arial" w:hAnsi="Arial" w:cs="Arial"/>
              <w:b/>
              <w:sz w:val="20"/>
            </w:rPr>
            <w:t>IN</w:t>
          </w:r>
          <w:r w:rsidR="0097321E">
            <w:rPr>
              <w:rFonts w:ascii="Arial" w:hAnsi="Arial" w:cs="Arial"/>
              <w:b/>
              <w:sz w:val="20"/>
            </w:rPr>
            <w:t>S</w:t>
          </w:r>
          <w:r w:rsidRPr="00B5472E">
            <w:rPr>
              <w:rFonts w:ascii="Arial" w:hAnsi="Arial" w:cs="Arial"/>
              <w:b/>
              <w:sz w:val="20"/>
            </w:rPr>
            <w:t>TITUTO NACIONAL DE MEDICINA LEGAL Y CIENCIAS FORENSES</w:t>
          </w:r>
        </w:p>
      </w:tc>
    </w:tr>
    <w:tr w:rsidR="00B5472E" w14:paraId="134C144E" w14:textId="77777777" w:rsidTr="008A154F">
      <w:trPr>
        <w:trHeight w:val="353"/>
      </w:trPr>
      <w:tc>
        <w:tcPr>
          <w:tcW w:w="1413" w:type="dxa"/>
          <w:vMerge/>
        </w:tcPr>
        <w:p w14:paraId="46F585FC" w14:textId="77777777" w:rsidR="00B5472E" w:rsidRDefault="00B5472E" w:rsidP="00B5472E"/>
      </w:tc>
      <w:tc>
        <w:tcPr>
          <w:tcW w:w="6350" w:type="dxa"/>
          <w:vMerge w:val="restart"/>
          <w:vAlign w:val="center"/>
        </w:tcPr>
        <w:p w14:paraId="5421E192" w14:textId="3506BB85" w:rsidR="00B7669B" w:rsidRPr="00217E7E" w:rsidRDefault="00565EC0" w:rsidP="00D705CA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65EC0">
            <w:rPr>
              <w:rFonts w:ascii="Arial" w:hAnsi="Arial" w:cs="Arial"/>
              <w:sz w:val="20"/>
              <w:szCs w:val="20"/>
            </w:rPr>
            <w:t>CARTA DE INTENCIÓN SOBRE PROPUESTA DE INVESTIGACIÓN DE FUNCIONARIOS INVESTIGADORES</w:t>
          </w:r>
        </w:p>
      </w:tc>
      <w:tc>
        <w:tcPr>
          <w:tcW w:w="2869" w:type="dxa"/>
          <w:vAlign w:val="center"/>
        </w:tcPr>
        <w:p w14:paraId="32D793C1" w14:textId="358250E6" w:rsidR="00B5472E" w:rsidRPr="00B5472E" w:rsidRDefault="0097321E" w:rsidP="003A3E30">
          <w:pPr>
            <w:rPr>
              <w:rFonts w:ascii="Arial" w:hAnsi="Arial" w:cs="Arial"/>
              <w:sz w:val="14"/>
              <w:szCs w:val="18"/>
            </w:rPr>
          </w:pPr>
          <w:r>
            <w:rPr>
              <w:rFonts w:ascii="Arial" w:hAnsi="Arial" w:cs="Arial"/>
              <w:sz w:val="14"/>
              <w:szCs w:val="18"/>
            </w:rPr>
            <w:t xml:space="preserve">Código del </w:t>
          </w:r>
          <w:r w:rsidR="003A3E30">
            <w:rPr>
              <w:rFonts w:ascii="Arial" w:hAnsi="Arial" w:cs="Arial"/>
              <w:sz w:val="14"/>
              <w:szCs w:val="18"/>
            </w:rPr>
            <w:t>formato</w:t>
          </w:r>
          <w:r>
            <w:rPr>
              <w:rFonts w:ascii="Arial" w:hAnsi="Arial" w:cs="Arial"/>
              <w:sz w:val="14"/>
              <w:szCs w:val="18"/>
            </w:rPr>
            <w:t>:</w:t>
          </w:r>
          <w:r w:rsidR="008A154F">
            <w:rPr>
              <w:rFonts w:ascii="Arial" w:hAnsi="Arial" w:cs="Arial"/>
              <w:sz w:val="14"/>
              <w:szCs w:val="18"/>
            </w:rPr>
            <w:t xml:space="preserve"> </w:t>
          </w:r>
          <w:r w:rsidR="008A154F" w:rsidRPr="008A154F">
            <w:rPr>
              <w:rFonts w:ascii="Arial" w:hAnsi="Arial" w:cs="Arial"/>
              <w:sz w:val="14"/>
              <w:szCs w:val="18"/>
            </w:rPr>
            <w:t>DG-M-P-002-F</w:t>
          </w:r>
          <w:r w:rsidR="008A154F">
            <w:rPr>
              <w:rFonts w:ascii="Arial" w:hAnsi="Arial" w:cs="Arial"/>
              <w:sz w:val="14"/>
              <w:szCs w:val="18"/>
            </w:rPr>
            <w:t>-</w:t>
          </w:r>
          <w:r w:rsidR="002E2A2B">
            <w:rPr>
              <w:rFonts w:ascii="Arial" w:hAnsi="Arial" w:cs="Arial"/>
              <w:sz w:val="14"/>
              <w:szCs w:val="18"/>
            </w:rPr>
            <w:t>0</w:t>
          </w:r>
          <w:r w:rsidR="003E5AE5">
            <w:rPr>
              <w:rFonts w:ascii="Arial" w:hAnsi="Arial" w:cs="Arial"/>
              <w:sz w:val="14"/>
              <w:szCs w:val="18"/>
            </w:rPr>
            <w:t>1</w:t>
          </w:r>
          <w:r w:rsidR="002E2A2B">
            <w:rPr>
              <w:rFonts w:ascii="Arial" w:hAnsi="Arial" w:cs="Arial"/>
              <w:sz w:val="14"/>
              <w:szCs w:val="18"/>
            </w:rPr>
            <w:t>3</w:t>
          </w:r>
        </w:p>
      </w:tc>
    </w:tr>
    <w:tr w:rsidR="003A3E30" w14:paraId="7B666580" w14:textId="77777777" w:rsidTr="008A154F">
      <w:trPr>
        <w:trHeight w:val="353"/>
      </w:trPr>
      <w:tc>
        <w:tcPr>
          <w:tcW w:w="1413" w:type="dxa"/>
          <w:vMerge/>
        </w:tcPr>
        <w:p w14:paraId="68B3A8DC" w14:textId="77777777" w:rsidR="003A3E30" w:rsidRDefault="003A3E30" w:rsidP="00B5472E"/>
      </w:tc>
      <w:tc>
        <w:tcPr>
          <w:tcW w:w="6350" w:type="dxa"/>
          <w:vMerge/>
          <w:vAlign w:val="center"/>
        </w:tcPr>
        <w:p w14:paraId="4F61E66C" w14:textId="77777777" w:rsidR="003A3E30" w:rsidRPr="00217E7E" w:rsidRDefault="003A3E30" w:rsidP="00B5472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69" w:type="dxa"/>
          <w:vAlign w:val="center"/>
        </w:tcPr>
        <w:p w14:paraId="79D1A9A7" w14:textId="12F0D10F" w:rsidR="003A3E30" w:rsidRDefault="003A3E30" w:rsidP="003A3E30">
          <w:pPr>
            <w:rPr>
              <w:rFonts w:ascii="Arial" w:hAnsi="Arial" w:cs="Arial"/>
              <w:sz w:val="14"/>
              <w:szCs w:val="18"/>
            </w:rPr>
          </w:pPr>
          <w:r>
            <w:rPr>
              <w:rFonts w:ascii="Arial" w:hAnsi="Arial" w:cs="Arial"/>
              <w:sz w:val="14"/>
              <w:szCs w:val="18"/>
            </w:rPr>
            <w:t>Versión:</w:t>
          </w:r>
          <w:r w:rsidR="008A154F">
            <w:rPr>
              <w:rFonts w:ascii="Arial" w:hAnsi="Arial" w:cs="Arial"/>
              <w:sz w:val="14"/>
              <w:szCs w:val="18"/>
            </w:rPr>
            <w:t xml:space="preserve"> </w:t>
          </w:r>
          <w:r w:rsidR="00F62BC1">
            <w:rPr>
              <w:rFonts w:ascii="Arial" w:hAnsi="Arial" w:cs="Arial"/>
              <w:sz w:val="14"/>
              <w:szCs w:val="18"/>
            </w:rPr>
            <w:t>01</w:t>
          </w:r>
        </w:p>
      </w:tc>
    </w:tr>
    <w:tr w:rsidR="00B5472E" w14:paraId="49915E59" w14:textId="77777777" w:rsidTr="008A154F">
      <w:trPr>
        <w:trHeight w:val="756"/>
      </w:trPr>
      <w:tc>
        <w:tcPr>
          <w:tcW w:w="1413" w:type="dxa"/>
          <w:vMerge/>
          <w:tcBorders>
            <w:bottom w:val="single" w:sz="4" w:space="0" w:color="auto"/>
          </w:tcBorders>
        </w:tcPr>
        <w:p w14:paraId="2250C6D4" w14:textId="77777777" w:rsidR="00B5472E" w:rsidRDefault="00B5472E" w:rsidP="00B5472E"/>
      </w:tc>
      <w:tc>
        <w:tcPr>
          <w:tcW w:w="6350" w:type="dxa"/>
          <w:vMerge/>
          <w:tcBorders>
            <w:bottom w:val="single" w:sz="4" w:space="0" w:color="auto"/>
          </w:tcBorders>
          <w:vAlign w:val="center"/>
        </w:tcPr>
        <w:p w14:paraId="0FE87914" w14:textId="77777777" w:rsidR="00B5472E" w:rsidRPr="00217E7E" w:rsidRDefault="00B5472E" w:rsidP="00B5472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69" w:type="dxa"/>
          <w:tcBorders>
            <w:bottom w:val="single" w:sz="4" w:space="0" w:color="auto"/>
          </w:tcBorders>
          <w:vAlign w:val="center"/>
        </w:tcPr>
        <w:sdt>
          <w:sdtPr>
            <w:id w:val="92496189"/>
            <w:docPartObj>
              <w:docPartGallery w:val="Page Numbers (Top of Page)"/>
              <w:docPartUnique/>
            </w:docPartObj>
          </w:sdtPr>
          <w:sdtContent>
            <w:p w14:paraId="6479A15F" w14:textId="77777777" w:rsidR="00B5472E" w:rsidRDefault="00B5472E" w:rsidP="00B5472E">
              <w:pPr>
                <w:pStyle w:val="Encabezado"/>
              </w:pPr>
              <w:r w:rsidRPr="00B5472E">
                <w:rPr>
                  <w:rFonts w:ascii="Arial" w:hAnsi="Arial" w:cs="Arial"/>
                  <w:sz w:val="14"/>
                  <w:szCs w:val="14"/>
                </w:rPr>
                <w:t xml:space="preserve">Página </w: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begin"/>
              </w:r>
              <w:r w:rsidRPr="00B5472E">
                <w:rPr>
                  <w:rFonts w:ascii="Arial" w:hAnsi="Arial" w:cs="Arial"/>
                  <w:b/>
                  <w:sz w:val="14"/>
                  <w:szCs w:val="14"/>
                </w:rPr>
                <w:instrText>PAGE</w:instrTex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separate"/>
              </w:r>
              <w:r w:rsidR="005D2285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2</w: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end"/>
              </w:r>
              <w:r w:rsidRPr="00B5472E">
                <w:rPr>
                  <w:rFonts w:ascii="Arial" w:hAnsi="Arial" w:cs="Arial"/>
                  <w:sz w:val="14"/>
                  <w:szCs w:val="14"/>
                </w:rPr>
                <w:t xml:space="preserve"> de </w: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begin"/>
              </w:r>
              <w:r w:rsidRPr="00B5472E">
                <w:rPr>
                  <w:rFonts w:ascii="Arial" w:hAnsi="Arial" w:cs="Arial"/>
                  <w:b/>
                  <w:sz w:val="14"/>
                  <w:szCs w:val="14"/>
                </w:rPr>
                <w:instrText>NUMPAGES</w:instrTex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separate"/>
              </w:r>
              <w:r w:rsidR="005D2285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2</w:t>
              </w:r>
              <w:r w:rsidR="00EF7ECF" w:rsidRPr="00B5472E">
                <w:rPr>
                  <w:rFonts w:ascii="Arial" w:hAnsi="Arial" w:cs="Arial"/>
                  <w:b/>
                  <w:sz w:val="14"/>
                  <w:szCs w:val="14"/>
                </w:rPr>
                <w:fldChar w:fldCharType="end"/>
              </w:r>
            </w:p>
          </w:sdtContent>
        </w:sdt>
        <w:p w14:paraId="2930A0B1" w14:textId="77777777" w:rsidR="00B5472E" w:rsidRPr="00B5472E" w:rsidRDefault="00B5472E" w:rsidP="00B5472E">
          <w:pPr>
            <w:rPr>
              <w:rFonts w:ascii="Arial" w:hAnsi="Arial" w:cs="Arial"/>
              <w:sz w:val="14"/>
              <w:szCs w:val="18"/>
            </w:rPr>
          </w:pPr>
        </w:p>
      </w:tc>
    </w:tr>
  </w:tbl>
  <w:p w14:paraId="68DD5113" w14:textId="77777777" w:rsidR="00B5472E" w:rsidRDefault="00B547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765A8"/>
    <w:multiLevelType w:val="multilevel"/>
    <w:tmpl w:val="659691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" w15:restartNumberingAfterBreak="0">
    <w:nsid w:val="5DA43935"/>
    <w:multiLevelType w:val="multilevel"/>
    <w:tmpl w:val="C826FC62"/>
    <w:lvl w:ilvl="0">
      <w:start w:val="1"/>
      <w:numFmt w:val="upperLetter"/>
      <w:lvlText w:val="%1."/>
      <w:lvlJc w:val="left"/>
      <w:pPr>
        <w:ind w:left="1494" w:hanging="360"/>
      </w:pPr>
      <w:rPr>
        <w:b w:val="0"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ind w:left="1864" w:hanging="360"/>
      </w:p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6E515FE0"/>
    <w:multiLevelType w:val="multilevel"/>
    <w:tmpl w:val="A4EEAC7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59C309D"/>
    <w:multiLevelType w:val="hybridMultilevel"/>
    <w:tmpl w:val="BA48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55D26"/>
    <w:multiLevelType w:val="multilevel"/>
    <w:tmpl w:val="8E80452E"/>
    <w:lvl w:ilvl="0">
      <w:start w:val="1"/>
      <w:numFmt w:val="lowerLetter"/>
      <w:lvlText w:val="%1."/>
      <w:lvlJc w:val="left"/>
      <w:pPr>
        <w:ind w:left="1068" w:hanging="36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300616129">
    <w:abstractNumId w:val="2"/>
  </w:num>
  <w:num w:numId="2" w16cid:durableId="1151673616">
    <w:abstractNumId w:val="1"/>
  </w:num>
  <w:num w:numId="3" w16cid:durableId="1783528344">
    <w:abstractNumId w:val="4"/>
  </w:num>
  <w:num w:numId="4" w16cid:durableId="356349404">
    <w:abstractNumId w:val="0"/>
  </w:num>
  <w:num w:numId="5" w16cid:durableId="106170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CD"/>
    <w:rsid w:val="0000492C"/>
    <w:rsid w:val="00030D29"/>
    <w:rsid w:val="00083763"/>
    <w:rsid w:val="000B062F"/>
    <w:rsid w:val="000C2D93"/>
    <w:rsid w:val="00144193"/>
    <w:rsid w:val="00160C80"/>
    <w:rsid w:val="001A614F"/>
    <w:rsid w:val="001D553F"/>
    <w:rsid w:val="00200A3E"/>
    <w:rsid w:val="00217E7E"/>
    <w:rsid w:val="002364E3"/>
    <w:rsid w:val="00240AC8"/>
    <w:rsid w:val="00257522"/>
    <w:rsid w:val="00260671"/>
    <w:rsid w:val="00280835"/>
    <w:rsid w:val="00294DB2"/>
    <w:rsid w:val="002E2A2B"/>
    <w:rsid w:val="003147C1"/>
    <w:rsid w:val="00373125"/>
    <w:rsid w:val="0037588F"/>
    <w:rsid w:val="00380F1D"/>
    <w:rsid w:val="003A3E30"/>
    <w:rsid w:val="003C678B"/>
    <w:rsid w:val="003E025E"/>
    <w:rsid w:val="003E0DCA"/>
    <w:rsid w:val="003E4E95"/>
    <w:rsid w:val="003E5AE5"/>
    <w:rsid w:val="004227ED"/>
    <w:rsid w:val="00424276"/>
    <w:rsid w:val="00444E68"/>
    <w:rsid w:val="004608EF"/>
    <w:rsid w:val="004A4DB3"/>
    <w:rsid w:val="004E29B1"/>
    <w:rsid w:val="00517062"/>
    <w:rsid w:val="00517EB7"/>
    <w:rsid w:val="005431C9"/>
    <w:rsid w:val="00565EC0"/>
    <w:rsid w:val="005A6E70"/>
    <w:rsid w:val="005D226D"/>
    <w:rsid w:val="005D2285"/>
    <w:rsid w:val="005E293E"/>
    <w:rsid w:val="005E2F68"/>
    <w:rsid w:val="00617B24"/>
    <w:rsid w:val="00634027"/>
    <w:rsid w:val="006562BD"/>
    <w:rsid w:val="006874A9"/>
    <w:rsid w:val="006A7865"/>
    <w:rsid w:val="006C2259"/>
    <w:rsid w:val="00704890"/>
    <w:rsid w:val="00734389"/>
    <w:rsid w:val="00764867"/>
    <w:rsid w:val="0076703D"/>
    <w:rsid w:val="007A7DCD"/>
    <w:rsid w:val="007B6A28"/>
    <w:rsid w:val="007D3133"/>
    <w:rsid w:val="00824BA4"/>
    <w:rsid w:val="00895F75"/>
    <w:rsid w:val="008A154F"/>
    <w:rsid w:val="008A1C9A"/>
    <w:rsid w:val="008C7410"/>
    <w:rsid w:val="008D62F2"/>
    <w:rsid w:val="008E26B1"/>
    <w:rsid w:val="00901461"/>
    <w:rsid w:val="00907D1A"/>
    <w:rsid w:val="00954CF0"/>
    <w:rsid w:val="0097321E"/>
    <w:rsid w:val="009855B3"/>
    <w:rsid w:val="0099746D"/>
    <w:rsid w:val="009C6C3C"/>
    <w:rsid w:val="00A149E0"/>
    <w:rsid w:val="00A648F1"/>
    <w:rsid w:val="00A70F72"/>
    <w:rsid w:val="00A76F13"/>
    <w:rsid w:val="00A8443A"/>
    <w:rsid w:val="00B1375A"/>
    <w:rsid w:val="00B17A0C"/>
    <w:rsid w:val="00B42DEE"/>
    <w:rsid w:val="00B45C62"/>
    <w:rsid w:val="00B5472E"/>
    <w:rsid w:val="00B7533E"/>
    <w:rsid w:val="00B7669B"/>
    <w:rsid w:val="00B8619A"/>
    <w:rsid w:val="00BB3015"/>
    <w:rsid w:val="00BE3556"/>
    <w:rsid w:val="00C0347E"/>
    <w:rsid w:val="00C27DD7"/>
    <w:rsid w:val="00C4333A"/>
    <w:rsid w:val="00C512A7"/>
    <w:rsid w:val="00C737C3"/>
    <w:rsid w:val="00CB0165"/>
    <w:rsid w:val="00CF648C"/>
    <w:rsid w:val="00D25DA1"/>
    <w:rsid w:val="00D34ABF"/>
    <w:rsid w:val="00D56E4F"/>
    <w:rsid w:val="00D705CA"/>
    <w:rsid w:val="00D73777"/>
    <w:rsid w:val="00D97512"/>
    <w:rsid w:val="00E666DD"/>
    <w:rsid w:val="00E66CC5"/>
    <w:rsid w:val="00E728EC"/>
    <w:rsid w:val="00EA0B46"/>
    <w:rsid w:val="00EB2A3F"/>
    <w:rsid w:val="00EF7ECF"/>
    <w:rsid w:val="00F0027E"/>
    <w:rsid w:val="00F1290F"/>
    <w:rsid w:val="00F14430"/>
    <w:rsid w:val="00F34278"/>
    <w:rsid w:val="00F62BC1"/>
    <w:rsid w:val="00F812F1"/>
    <w:rsid w:val="00F973EC"/>
    <w:rsid w:val="00FA040B"/>
    <w:rsid w:val="00FB4719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47875"/>
  <w15:docId w15:val="{5D86044A-B53E-41ED-86FF-B278B8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7321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5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88F"/>
  </w:style>
  <w:style w:type="paragraph" w:styleId="Piedepgina">
    <w:name w:val="footer"/>
    <w:basedOn w:val="Normal"/>
    <w:link w:val="PiedepginaCar"/>
    <w:uiPriority w:val="99"/>
    <w:unhideWhenUsed/>
    <w:rsid w:val="00375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88F"/>
  </w:style>
  <w:style w:type="paragraph" w:styleId="Textodeglobo">
    <w:name w:val="Balloon Text"/>
    <w:basedOn w:val="Normal"/>
    <w:link w:val="TextodegloboCar"/>
    <w:uiPriority w:val="99"/>
    <w:semiHidden/>
    <w:unhideWhenUsed/>
    <w:rsid w:val="0054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1C9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97321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746D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746D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746D"/>
    <w:rPr>
      <w:rFonts w:ascii="Calibri" w:eastAsia="Calibri" w:hAnsi="Calibri" w:cs="Calibri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97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90C1-C923-494C-9C24-A8E58C48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Guillermo Castaneda Montenegro</dc:creator>
  <cp:lastModifiedBy>Martha Parada</cp:lastModifiedBy>
  <cp:revision>29</cp:revision>
  <cp:lastPrinted>2024-02-12T21:53:00Z</cp:lastPrinted>
  <dcterms:created xsi:type="dcterms:W3CDTF">2024-02-12T21:48:00Z</dcterms:created>
  <dcterms:modified xsi:type="dcterms:W3CDTF">2024-06-04T14:55:00Z</dcterms:modified>
</cp:coreProperties>
</file>